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DB" w:rsidRDefault="005A062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306A56" wp14:editId="126C3A24">
            <wp:simplePos x="0" y="0"/>
            <wp:positionH relativeFrom="column">
              <wp:posOffset>-474980</wp:posOffset>
            </wp:positionH>
            <wp:positionV relativeFrom="paragraph">
              <wp:posOffset>-549275</wp:posOffset>
            </wp:positionV>
            <wp:extent cx="10716895" cy="7579360"/>
            <wp:effectExtent l="0" t="0" r="8255" b="2540"/>
            <wp:wrapNone/>
            <wp:docPr id="2" name="Рисунок 2" descr="Резервная_копия_дизайн слайда презентации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ервная_копия_дизайн слайда презентации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757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A4" w:rsidRDefault="008501A4"/>
    <w:p w:rsidR="008501A4" w:rsidRDefault="008501A4"/>
    <w:p w:rsidR="008501A4" w:rsidRDefault="008501A4"/>
    <w:p w:rsidR="00E462CE" w:rsidRDefault="00E462CE" w:rsidP="00E462CE">
      <w:pPr>
        <w:jc w:val="center"/>
        <w:rPr>
          <w:b/>
          <w:color w:val="FF0000"/>
          <w:sz w:val="36"/>
        </w:rPr>
      </w:pPr>
    </w:p>
    <w:p w:rsidR="00E462CE" w:rsidRDefault="00E462CE" w:rsidP="00E462CE">
      <w:pPr>
        <w:jc w:val="center"/>
        <w:rPr>
          <w:b/>
          <w:color w:val="FF0000"/>
          <w:sz w:val="36"/>
        </w:rPr>
      </w:pPr>
    </w:p>
    <w:p w:rsidR="00E462CE" w:rsidRDefault="00E462CE" w:rsidP="00E462CE">
      <w:pPr>
        <w:jc w:val="center"/>
        <w:rPr>
          <w:b/>
          <w:color w:val="FF0000"/>
          <w:sz w:val="36"/>
        </w:rPr>
      </w:pPr>
    </w:p>
    <w:p w:rsidR="00E462CE" w:rsidRPr="000832C2" w:rsidRDefault="00E462CE" w:rsidP="00E462CE">
      <w:pPr>
        <w:jc w:val="center"/>
        <w:rPr>
          <w:b/>
          <w:color w:val="FF0000"/>
          <w:sz w:val="44"/>
        </w:rPr>
      </w:pPr>
    </w:p>
    <w:p w:rsidR="00E462CE" w:rsidRPr="000832C2" w:rsidRDefault="00E462CE" w:rsidP="00E462CE">
      <w:pPr>
        <w:jc w:val="center"/>
        <w:rPr>
          <w:b/>
          <w:color w:val="FF0000"/>
          <w:sz w:val="44"/>
        </w:rPr>
      </w:pPr>
    </w:p>
    <w:p w:rsidR="008501A4" w:rsidRPr="00EE42A3" w:rsidRDefault="00EE42A3" w:rsidP="00E86897">
      <w:pPr>
        <w:jc w:val="center"/>
        <w:rPr>
          <w:rFonts w:ascii="Intro" w:hAnsi="Intro"/>
          <w:b/>
          <w:color w:val="00B050"/>
          <w:sz w:val="72"/>
          <w:szCs w:val="72"/>
          <w:lang w:val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E42A3">
        <w:rPr>
          <w:rFonts w:ascii="Intro" w:hAnsi="Intro"/>
          <w:b/>
          <w:color w:val="00B050"/>
          <w:sz w:val="72"/>
          <w:szCs w:val="72"/>
          <w:lang w:val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Programme</w:t>
      </w:r>
    </w:p>
    <w:p w:rsidR="008501A4" w:rsidRPr="00D26818" w:rsidRDefault="00D26818" w:rsidP="00E86897">
      <w:pPr>
        <w:jc w:val="center"/>
        <w:rPr>
          <w:rFonts w:ascii="Intro" w:hAnsi="Intro"/>
          <w:b/>
          <w:color w:val="00B050"/>
          <w:sz w:val="44"/>
          <w:lang w:val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color w:val="00B050"/>
          <w:sz w:val="44"/>
          <w:lang w:val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LA </w:t>
      </w:r>
      <w:r w:rsidR="00531BB4" w:rsidRPr="00D26818">
        <w:rPr>
          <w:rFonts w:ascii="Intro" w:hAnsi="Intro"/>
          <w:b/>
          <w:color w:val="00B050"/>
          <w:sz w:val="44"/>
          <w:lang w:val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</w:t>
      </w:r>
      <w:r>
        <w:rPr>
          <w:rFonts w:ascii="Intro" w:hAnsi="Intro"/>
          <w:b/>
          <w:color w:val="00B050"/>
          <w:sz w:val="44"/>
          <w:lang w:val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FOLKLORIADE MONDIALE </w:t>
      </w:r>
      <w:r w:rsidR="00531BB4">
        <w:rPr>
          <w:rFonts w:ascii="Intro" w:hAnsi="Intro"/>
          <w:b/>
          <w:color w:val="00B050"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CIOFF</w:t>
      </w:r>
      <w:r w:rsidR="00531BB4" w:rsidRPr="00D26818">
        <w:rPr>
          <w:rFonts w:ascii="Intro" w:hAnsi="Intro"/>
          <w:b/>
          <w:color w:val="00B050"/>
          <w:sz w:val="44"/>
          <w:lang w:val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®</w:t>
      </w:r>
    </w:p>
    <w:p w:rsidR="008501A4" w:rsidRPr="00E86897" w:rsidRDefault="00D26818" w:rsidP="00E86897">
      <w:pPr>
        <w:ind w:right="269"/>
        <w:jc w:val="center"/>
        <w:rPr>
          <w:i/>
          <w:sz w:val="44"/>
        </w:rPr>
      </w:pPr>
      <w:r>
        <w:rPr>
          <w:rFonts w:asciiTheme="minorHAnsi" w:hAnsiTheme="minorHAnsi"/>
          <w:b/>
          <w:color w:val="00B050"/>
          <w:sz w:val="44"/>
          <w:lang w:val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La </w:t>
      </w:r>
      <w:proofErr w:type="spellStart"/>
      <w:r w:rsidRPr="00D26818">
        <w:rPr>
          <w:rFonts w:ascii="Intro" w:hAnsi="Intro"/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République</w:t>
      </w:r>
      <w:proofErr w:type="spellEnd"/>
      <w:r w:rsidRPr="00D26818">
        <w:rPr>
          <w:rFonts w:ascii="Intro" w:hAnsi="Intro"/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26818">
        <w:rPr>
          <w:rFonts w:ascii="Intro" w:hAnsi="Intro"/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</w:t>
      </w:r>
      <w:proofErr w:type="spellEnd"/>
      <w:r w:rsidRPr="00D26818">
        <w:rPr>
          <w:rFonts w:ascii="Intro" w:hAnsi="Intro"/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26818">
        <w:rPr>
          <w:rFonts w:ascii="Intro" w:hAnsi="Intro"/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Bachkortostan</w:t>
      </w:r>
      <w:proofErr w:type="spellEnd"/>
    </w:p>
    <w:p w:rsidR="008501A4" w:rsidRPr="00C6486E" w:rsidRDefault="005A0622" w:rsidP="00E86897">
      <w:pPr>
        <w:pStyle w:val="ad"/>
        <w:jc w:val="center"/>
        <w:rPr>
          <w:rFonts w:ascii="Century Gothic" w:hAnsi="Century Gothic"/>
          <w:b/>
          <w:color w:val="FF0000"/>
          <w:sz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CFF22D6" wp14:editId="42E84894">
            <wp:simplePos x="0" y="0"/>
            <wp:positionH relativeFrom="column">
              <wp:posOffset>3636645</wp:posOffset>
            </wp:positionH>
            <wp:positionV relativeFrom="paragraph">
              <wp:posOffset>429895</wp:posOffset>
            </wp:positionV>
            <wp:extent cx="2504440" cy="245745"/>
            <wp:effectExtent l="0" t="0" r="0" b="1905"/>
            <wp:wrapNone/>
            <wp:docPr id="7" name="Рисунок 7" descr="флаер на уж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ер на уж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1A4" w:rsidRPr="00C6486E">
        <w:rPr>
          <w:rFonts w:ascii="Century Gothic" w:hAnsi="Century Gothic"/>
          <w:b/>
          <w:color w:val="FF0000"/>
          <w:sz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3-10 </w:t>
      </w:r>
      <w:proofErr w:type="spellStart"/>
      <w:r w:rsidR="00EE42A3" w:rsidRPr="00EE42A3">
        <w:rPr>
          <w:rFonts w:ascii="Century Gothic" w:hAnsi="Century Gothic"/>
          <w:b/>
          <w:color w:val="FF0000"/>
          <w:sz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juillet</w:t>
      </w:r>
      <w:proofErr w:type="spellEnd"/>
      <w:r w:rsidR="008501A4" w:rsidRPr="00C6486E">
        <w:rPr>
          <w:rFonts w:ascii="Century Gothic" w:hAnsi="Century Gothic"/>
          <w:b/>
          <w:color w:val="FF0000"/>
          <w:sz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</w:p>
    <w:p w:rsidR="000832C2" w:rsidRDefault="000832C2">
      <w:pPr>
        <w:sectPr w:rsidR="000832C2" w:rsidSect="00E86897">
          <w:pgSz w:w="16838" w:h="11906" w:orient="landscape"/>
          <w:pgMar w:top="850" w:right="678" w:bottom="1701" w:left="709" w:header="708" w:footer="708" w:gutter="0"/>
          <w:cols w:space="708"/>
          <w:docGrid w:linePitch="360"/>
        </w:sectPr>
      </w:pPr>
    </w:p>
    <w:p w:rsidR="00C06201" w:rsidRDefault="005A0622" w:rsidP="004F3F49">
      <w:pPr>
        <w:widowControl/>
        <w:autoSpaceDE/>
        <w:autoSpaceDN/>
        <w:spacing w:after="200" w:line="276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724D672" wp14:editId="2B438BFD">
            <wp:simplePos x="0" y="0"/>
            <wp:positionH relativeFrom="column">
              <wp:posOffset>-1158240</wp:posOffset>
            </wp:positionH>
            <wp:positionV relativeFrom="paragraph">
              <wp:posOffset>-294005</wp:posOffset>
            </wp:positionV>
            <wp:extent cx="7666355" cy="10855960"/>
            <wp:effectExtent l="0" t="0" r="0" b="2540"/>
            <wp:wrapNone/>
            <wp:docPr id="4" name="Рисунок 4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085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915" w:type="dxa"/>
        <w:tblInd w:w="-12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8925"/>
      </w:tblGrid>
      <w:tr w:rsidR="008501A4" w:rsidTr="00034BDC">
        <w:trPr>
          <w:trHeight w:val="243"/>
        </w:trPr>
        <w:tc>
          <w:tcPr>
            <w:tcW w:w="10915" w:type="dxa"/>
            <w:gridSpan w:val="2"/>
            <w:shd w:val="clear" w:color="auto" w:fill="92D050"/>
          </w:tcPr>
          <w:p w:rsidR="008501A4" w:rsidRPr="00E86897" w:rsidRDefault="008501A4" w:rsidP="00B15BD0">
            <w:pPr>
              <w:pStyle w:val="TableParagraph"/>
              <w:spacing w:line="298" w:lineRule="exact"/>
              <w:ind w:left="4884" w:right="4874"/>
              <w:jc w:val="center"/>
              <w:rPr>
                <w:rFonts w:ascii="Century Gothic" w:hAnsi="Century Gothic"/>
                <w:noProof/>
                <w:lang w:eastAsia="ru-RU"/>
              </w:rPr>
            </w:pPr>
            <w:r w:rsidRPr="00E86897">
              <w:rPr>
                <w:rFonts w:ascii="Century Gothic" w:hAnsi="Century Gothic"/>
                <w:b/>
                <w:color w:val="FFFFFF" w:themeColor="background1"/>
                <w:sz w:val="26"/>
              </w:rPr>
              <w:t>3</w:t>
            </w:r>
            <w:r w:rsidRPr="00E86897">
              <w:rPr>
                <w:rFonts w:ascii="Century Gothic" w:hAnsi="Century Gothic"/>
                <w:b/>
                <w:color w:val="FFFFFF" w:themeColor="background1"/>
                <w:spacing w:val="-3"/>
                <w:sz w:val="26"/>
              </w:rPr>
              <w:t xml:space="preserve"> </w:t>
            </w:r>
            <w:proofErr w:type="spellStart"/>
            <w:r w:rsidR="0080446F" w:rsidRPr="0080446F">
              <w:rPr>
                <w:rFonts w:ascii="Century Gothic" w:hAnsi="Century Gothic"/>
                <w:b/>
                <w:color w:val="FFFFFF" w:themeColor="background1"/>
                <w:sz w:val="26"/>
              </w:rPr>
              <w:t>juillet</w:t>
            </w:r>
            <w:proofErr w:type="spellEnd"/>
          </w:p>
        </w:tc>
      </w:tr>
      <w:tr w:rsidR="008501A4" w:rsidRPr="0080446F" w:rsidTr="00034BDC">
        <w:trPr>
          <w:trHeight w:val="476"/>
        </w:trPr>
        <w:tc>
          <w:tcPr>
            <w:tcW w:w="1990" w:type="dxa"/>
            <w:shd w:val="clear" w:color="auto" w:fill="auto"/>
          </w:tcPr>
          <w:p w:rsidR="008501A4" w:rsidRDefault="008501A4" w:rsidP="006C0C66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7F6A49">
              <w:rPr>
                <w:b/>
                <w:sz w:val="26"/>
                <w:lang w:val="ru-RU"/>
              </w:rPr>
              <w:t>7</w:t>
            </w:r>
            <w:r>
              <w:rPr>
                <w:b/>
                <w:sz w:val="26"/>
              </w:rPr>
              <w:t>.00</w:t>
            </w:r>
          </w:p>
        </w:tc>
        <w:tc>
          <w:tcPr>
            <w:tcW w:w="8925" w:type="dxa"/>
          </w:tcPr>
          <w:p w:rsidR="0080446F" w:rsidRPr="0080446F" w:rsidRDefault="0080446F" w:rsidP="0080446F">
            <w:pPr>
              <w:pStyle w:val="TableParagraph"/>
              <w:spacing w:line="294" w:lineRule="exact"/>
              <w:jc w:val="both"/>
              <w:rPr>
                <w:b/>
                <w:sz w:val="26"/>
                <w:lang w:val="en-AU"/>
              </w:rPr>
            </w:pPr>
            <w:r>
              <w:rPr>
                <w:b/>
                <w:sz w:val="26"/>
                <w:lang w:val="en-AU"/>
              </w:rPr>
              <w:t xml:space="preserve">La </w:t>
            </w:r>
            <w:proofErr w:type="spellStart"/>
            <w:r>
              <w:rPr>
                <w:b/>
                <w:sz w:val="26"/>
                <w:lang w:val="en-AU"/>
              </w:rPr>
              <w:t>c</w:t>
            </w:r>
            <w:r w:rsidRPr="0080446F">
              <w:rPr>
                <w:b/>
                <w:sz w:val="26"/>
                <w:lang w:val="en-AU"/>
              </w:rPr>
              <w:t>érémonie</w:t>
            </w:r>
            <w:proofErr w:type="spellEnd"/>
            <w:r w:rsidRPr="0080446F">
              <w:rPr>
                <w:b/>
                <w:sz w:val="26"/>
                <w:lang w:val="en-AU"/>
              </w:rPr>
              <w:t xml:space="preserve"> </w:t>
            </w:r>
            <w:proofErr w:type="spellStart"/>
            <w:r w:rsidRPr="0080446F">
              <w:rPr>
                <w:b/>
                <w:sz w:val="26"/>
                <w:lang w:val="en-AU"/>
              </w:rPr>
              <w:t>d'ouverture</w:t>
            </w:r>
            <w:proofErr w:type="spellEnd"/>
            <w:r w:rsidRPr="0080446F">
              <w:rPr>
                <w:b/>
                <w:sz w:val="26"/>
                <w:lang w:val="en-AU"/>
              </w:rPr>
              <w:t xml:space="preserve"> de la </w:t>
            </w:r>
            <w:proofErr w:type="spellStart"/>
            <w:r w:rsidRPr="0080446F">
              <w:rPr>
                <w:b/>
                <w:sz w:val="26"/>
                <w:lang w:val="en-AU"/>
              </w:rPr>
              <w:t>VIe</w:t>
            </w:r>
            <w:proofErr w:type="spellEnd"/>
            <w:r w:rsidRPr="0080446F">
              <w:rPr>
                <w:b/>
                <w:sz w:val="26"/>
                <w:lang w:val="en-AU"/>
              </w:rPr>
              <w:t xml:space="preserve"> </w:t>
            </w:r>
            <w:proofErr w:type="spellStart"/>
            <w:r w:rsidRPr="0080446F">
              <w:rPr>
                <w:b/>
                <w:sz w:val="26"/>
                <w:lang w:val="en-AU"/>
              </w:rPr>
              <w:t>Folkloriade</w:t>
            </w:r>
            <w:proofErr w:type="spellEnd"/>
            <w:r w:rsidRPr="0080446F">
              <w:rPr>
                <w:b/>
                <w:sz w:val="26"/>
                <w:lang w:val="en-AU"/>
              </w:rPr>
              <w:t xml:space="preserve"> </w:t>
            </w:r>
            <w:proofErr w:type="spellStart"/>
            <w:r w:rsidRPr="0080446F">
              <w:rPr>
                <w:b/>
                <w:sz w:val="26"/>
                <w:lang w:val="en-AU"/>
              </w:rPr>
              <w:t>Mondiale</w:t>
            </w:r>
            <w:proofErr w:type="spellEnd"/>
            <w:r w:rsidRPr="0080446F">
              <w:rPr>
                <w:b/>
                <w:sz w:val="26"/>
                <w:lang w:val="en-AU"/>
              </w:rPr>
              <w:t xml:space="preserve"> CIOFF®</w:t>
            </w:r>
          </w:p>
          <w:p w:rsidR="008501A4" w:rsidRPr="0080446F" w:rsidRDefault="0080446F" w:rsidP="0080446F">
            <w:pPr>
              <w:pStyle w:val="TableParagraph"/>
              <w:spacing w:line="259" w:lineRule="exact"/>
              <w:rPr>
                <w:i/>
                <w:sz w:val="24"/>
                <w:lang w:val="en-AU"/>
              </w:rPr>
            </w:pPr>
            <w:r w:rsidRPr="0080446F">
              <w:rPr>
                <w:b/>
                <w:sz w:val="26"/>
                <w:lang w:val="en-AU"/>
              </w:rPr>
              <w:t xml:space="preserve">(Palais de </w:t>
            </w:r>
            <w:r>
              <w:rPr>
                <w:b/>
                <w:sz w:val="26"/>
                <w:lang w:val="en-AU"/>
              </w:rPr>
              <w:t>G</w:t>
            </w:r>
            <w:r w:rsidRPr="0080446F">
              <w:rPr>
                <w:b/>
                <w:sz w:val="26"/>
                <w:lang w:val="en-AU"/>
              </w:rPr>
              <w:t xml:space="preserve">lace "Ufa - Arena", rue </w:t>
            </w:r>
            <w:proofErr w:type="spellStart"/>
            <w:r w:rsidRPr="0080446F">
              <w:rPr>
                <w:b/>
                <w:sz w:val="26"/>
                <w:lang w:val="en-AU"/>
              </w:rPr>
              <w:t>Lénine</w:t>
            </w:r>
            <w:proofErr w:type="spellEnd"/>
            <w:r w:rsidRPr="0080446F">
              <w:rPr>
                <w:b/>
                <w:sz w:val="26"/>
                <w:lang w:val="en-AU"/>
              </w:rPr>
              <w:t>, 114)</w:t>
            </w:r>
          </w:p>
        </w:tc>
      </w:tr>
      <w:tr w:rsidR="008501A4" w:rsidTr="00034BDC">
        <w:trPr>
          <w:trHeight w:val="65"/>
        </w:trPr>
        <w:tc>
          <w:tcPr>
            <w:tcW w:w="10915" w:type="dxa"/>
            <w:gridSpan w:val="2"/>
            <w:shd w:val="clear" w:color="auto" w:fill="92D050"/>
          </w:tcPr>
          <w:p w:rsidR="008501A4" w:rsidRPr="00E86897" w:rsidRDefault="008501A4" w:rsidP="00DB6267">
            <w:pPr>
              <w:pStyle w:val="TableParagraph"/>
              <w:spacing w:line="298" w:lineRule="exact"/>
              <w:ind w:left="4820" w:right="4874"/>
              <w:jc w:val="center"/>
              <w:rPr>
                <w:rFonts w:ascii="Century Gothic" w:hAnsi="Century Gothic"/>
                <w:b/>
                <w:sz w:val="26"/>
                <w:lang w:val="ru-RU"/>
              </w:rPr>
            </w:pPr>
            <w:r w:rsidRPr="00E86897">
              <w:rPr>
                <w:rFonts w:ascii="Century Gothic" w:hAnsi="Century Gothic"/>
                <w:b/>
                <w:color w:val="FFFFFF" w:themeColor="background1"/>
                <w:sz w:val="26"/>
                <w:lang w:val="ru-RU"/>
              </w:rPr>
              <w:t>4</w:t>
            </w:r>
            <w:r w:rsidRPr="00E86897">
              <w:rPr>
                <w:rFonts w:ascii="Century Gothic" w:hAnsi="Century Gothic"/>
                <w:b/>
                <w:color w:val="FFFFFF" w:themeColor="background1"/>
                <w:spacing w:val="-3"/>
                <w:sz w:val="26"/>
                <w:lang w:val="ru-RU"/>
              </w:rPr>
              <w:t xml:space="preserve"> </w:t>
            </w:r>
            <w:proofErr w:type="spellStart"/>
            <w:r w:rsidR="0080446F" w:rsidRPr="0080446F">
              <w:rPr>
                <w:rFonts w:ascii="Century Gothic" w:hAnsi="Century Gothic"/>
                <w:b/>
                <w:color w:val="FFFFFF" w:themeColor="background1"/>
                <w:sz w:val="26"/>
                <w:lang w:val="ru-RU"/>
              </w:rPr>
              <w:t>juillet</w:t>
            </w:r>
            <w:proofErr w:type="spellEnd"/>
          </w:p>
        </w:tc>
      </w:tr>
      <w:tr w:rsidR="007A2E90" w:rsidRPr="00DA6BAE" w:rsidTr="009E646E">
        <w:trPr>
          <w:trHeight w:val="305"/>
        </w:trPr>
        <w:tc>
          <w:tcPr>
            <w:tcW w:w="1990" w:type="dxa"/>
            <w:shd w:val="clear" w:color="auto" w:fill="auto"/>
          </w:tcPr>
          <w:p w:rsidR="007A2E90" w:rsidRPr="00C8332E" w:rsidRDefault="007A2E90" w:rsidP="006C0C66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09.00</w:t>
            </w:r>
          </w:p>
        </w:tc>
        <w:tc>
          <w:tcPr>
            <w:tcW w:w="8925" w:type="dxa"/>
            <w:shd w:val="clear" w:color="auto" w:fill="auto"/>
          </w:tcPr>
          <w:p w:rsidR="007A2E90" w:rsidRPr="00DA6BAE" w:rsidRDefault="0080446F" w:rsidP="00DA6BAE">
            <w:pPr>
              <w:pStyle w:val="TableParagraph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</w:pPr>
            <w:proofErr w:type="spellStart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L’o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uverture</w:t>
            </w:r>
            <w:proofErr w:type="spellEnd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de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l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>'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exposition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internationale</w:t>
            </w:r>
            <w:proofErr w:type="spellEnd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 </w:t>
            </w:r>
            <w:r w:rsidR="00DA6BAE" w:rsidRPr="00DA6BAE">
              <w:rPr>
                <w:b/>
                <w:sz w:val="26"/>
                <w:szCs w:val="26"/>
                <w:lang w:val="en-AU"/>
              </w:rPr>
              <w:t>«</w:t>
            </w:r>
            <w:r w:rsidR="00DA6BAE"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L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es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>m</w:t>
            </w:r>
            <w:proofErr w:type="spellStart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asques</w:t>
            </w:r>
            <w:proofErr w:type="spellEnd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des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peuples</w:t>
            </w:r>
            <w:proofErr w:type="spellEnd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du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monde</w:t>
            </w:r>
            <w:r w:rsidR="00DA6BAE" w:rsidRPr="00DA6BAE">
              <w:rPr>
                <w:b/>
                <w:sz w:val="26"/>
                <w:szCs w:val="26"/>
                <w:lang w:val="en-AU"/>
              </w:rPr>
              <w:t>»</w:t>
            </w:r>
            <w:r w:rsidR="00DA6BAE" w:rsidRPr="00DA6BAE">
              <w:rPr>
                <w:b/>
                <w:sz w:val="26"/>
                <w:szCs w:val="26"/>
                <w:lang w:val="en-AU"/>
              </w:rPr>
              <w:t xml:space="preserve">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  <w:lang w:val="en-AU"/>
              </w:rPr>
              <w:t xml:space="preserve">et </w:t>
            </w:r>
            <w:proofErr w:type="spellStart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l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'exposition</w:t>
            </w:r>
            <w:proofErr w:type="spellEnd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internationale</w:t>
            </w:r>
            <w:proofErr w:type="spellEnd"/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des photos </w:t>
            </w:r>
            <w:r w:rsidR="00DA6BAE" w:rsidRPr="00DA6BAE">
              <w:rPr>
                <w:b/>
                <w:sz w:val="26"/>
                <w:szCs w:val="26"/>
                <w:lang w:val="en-AU"/>
              </w:rPr>
              <w:t>«</w:t>
            </w:r>
            <w:r w:rsidR="00DA6BAE"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L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es Instruments de la Musique des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n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ations du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onde</w:t>
            </w:r>
            <w:r w:rsidR="00DA6BAE" w:rsidRPr="00DA6BAE">
              <w:rPr>
                <w:b/>
                <w:sz w:val="26"/>
                <w:szCs w:val="26"/>
                <w:lang w:val="en-AU"/>
              </w:rPr>
              <w:t>»</w:t>
            </w:r>
            <w:r w:rsidR="00BC6E78" w:rsidRPr="00DA6BAE">
              <w:rPr>
                <w:b/>
                <w:sz w:val="20"/>
                <w:szCs w:val="20"/>
                <w:lang w:val="en-AU"/>
              </w:rPr>
              <w:t>*</w:t>
            </w:r>
            <w:r w:rsidR="00034BDC" w:rsidRPr="00DA6BAE">
              <w:rPr>
                <w:b/>
                <w:sz w:val="20"/>
                <w:szCs w:val="20"/>
                <w:lang w:val="en-AU"/>
              </w:rPr>
              <w:t xml:space="preserve"> </w:t>
            </w:r>
            <w:r w:rsidR="00BC6E78" w:rsidRPr="00DA6BAE">
              <w:rPr>
                <w:sz w:val="24"/>
                <w:szCs w:val="24"/>
                <w:lang w:val="en-AU"/>
              </w:rPr>
              <w:t>(</w:t>
            </w:r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AU"/>
              </w:rPr>
              <w:t xml:space="preserve">Le </w:t>
            </w:r>
            <w:proofErr w:type="spellStart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usée</w:t>
            </w:r>
            <w:proofErr w:type="spellEnd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national de la </w:t>
            </w:r>
            <w:proofErr w:type="spellStart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République</w:t>
            </w:r>
            <w:proofErr w:type="spellEnd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du </w:t>
            </w:r>
            <w:proofErr w:type="spellStart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Bachkortostan</w:t>
            </w:r>
            <w:proofErr w:type="spellEnd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, à </w:t>
            </w:r>
            <w:proofErr w:type="spellStart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l'adresse</w:t>
            </w:r>
            <w:proofErr w:type="spellEnd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: rue </w:t>
            </w:r>
            <w:proofErr w:type="spellStart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Sovetskaya</w:t>
            </w:r>
            <w:proofErr w:type="spellEnd"/>
            <w:r w:rsidR="00DA6BA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, 14</w:t>
            </w:r>
            <w:r w:rsidR="00BC6E78" w:rsidRPr="00DA6BAE">
              <w:rPr>
                <w:i/>
                <w:sz w:val="24"/>
                <w:lang w:val="en-AU"/>
              </w:rPr>
              <w:t>)</w:t>
            </w:r>
          </w:p>
        </w:tc>
      </w:tr>
      <w:tr w:rsidR="008501A4" w:rsidRPr="00DA6BAE" w:rsidTr="009E646E">
        <w:trPr>
          <w:trHeight w:val="64"/>
        </w:trPr>
        <w:tc>
          <w:tcPr>
            <w:tcW w:w="1990" w:type="dxa"/>
            <w:shd w:val="clear" w:color="auto" w:fill="auto"/>
          </w:tcPr>
          <w:p w:rsidR="008501A4" w:rsidRPr="00C8332E" w:rsidRDefault="005D2980" w:rsidP="006C0C66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10.00</w:t>
            </w:r>
          </w:p>
        </w:tc>
        <w:tc>
          <w:tcPr>
            <w:tcW w:w="8925" w:type="dxa"/>
            <w:shd w:val="clear" w:color="auto" w:fill="FFFFFF" w:themeFill="background1"/>
          </w:tcPr>
          <w:p w:rsidR="00DA6BAE" w:rsidRPr="00DA6BAE" w:rsidRDefault="00DA6BAE" w:rsidP="005D2980">
            <w:pPr>
              <w:pStyle w:val="TableParagraph"/>
              <w:ind w:right="104"/>
              <w:rPr>
                <w:b/>
                <w:sz w:val="26"/>
                <w:lang w:val="en-AU"/>
              </w:rPr>
            </w:pPr>
            <w:r>
              <w:rPr>
                <w:b/>
                <w:sz w:val="26"/>
                <w:lang w:val="en-AU"/>
              </w:rPr>
              <w:t xml:space="preserve">La </w:t>
            </w:r>
            <w:proofErr w:type="spellStart"/>
            <w:r>
              <w:rPr>
                <w:b/>
                <w:sz w:val="26"/>
                <w:lang w:val="en-AU"/>
              </w:rPr>
              <w:t>c</w:t>
            </w:r>
            <w:r w:rsidRPr="00DA6BAE">
              <w:rPr>
                <w:b/>
                <w:sz w:val="26"/>
                <w:lang w:val="en-AU"/>
              </w:rPr>
              <w:t>onférence</w:t>
            </w:r>
            <w:proofErr w:type="spellEnd"/>
            <w:r w:rsidRPr="00DA6BAE">
              <w:rPr>
                <w:b/>
                <w:sz w:val="26"/>
                <w:lang w:val="en-AU"/>
              </w:rPr>
              <w:t xml:space="preserve"> </w:t>
            </w:r>
            <w:proofErr w:type="spellStart"/>
            <w:r>
              <w:rPr>
                <w:b/>
                <w:sz w:val="26"/>
                <w:lang w:val="en-AU"/>
              </w:rPr>
              <w:t>i</w:t>
            </w:r>
            <w:r w:rsidRPr="00DA6BAE">
              <w:rPr>
                <w:b/>
                <w:sz w:val="26"/>
                <w:lang w:val="en-AU"/>
              </w:rPr>
              <w:t>nternationale</w:t>
            </w:r>
            <w:proofErr w:type="spellEnd"/>
            <w:r w:rsidRPr="00DA6BAE">
              <w:rPr>
                <w:b/>
                <w:sz w:val="26"/>
                <w:lang w:val="en-AU"/>
              </w:rPr>
              <w:t xml:space="preserve"> CIOFF® sur la Culture</w:t>
            </w:r>
            <w:r w:rsidRPr="00DA6BAE">
              <w:rPr>
                <w:b/>
                <w:sz w:val="26"/>
                <w:lang w:val="en-AU"/>
              </w:rPr>
              <w:t xml:space="preserve"> </w:t>
            </w:r>
          </w:p>
          <w:p w:rsidR="008501A4" w:rsidRPr="00DA6BAE" w:rsidRDefault="00CA02C2" w:rsidP="005D2980">
            <w:pPr>
              <w:pStyle w:val="TableParagraph"/>
              <w:ind w:right="104"/>
              <w:rPr>
                <w:b/>
                <w:sz w:val="26"/>
                <w:lang w:val="en-AU"/>
              </w:rPr>
            </w:pPr>
            <w:r w:rsidRPr="00DA6BAE">
              <w:rPr>
                <w:i/>
                <w:sz w:val="24"/>
                <w:lang w:val="en-AU"/>
              </w:rPr>
              <w:t>(</w:t>
            </w:r>
            <w:r w:rsidR="00DA6BAE">
              <w:rPr>
                <w:i/>
                <w:sz w:val="24"/>
                <w:lang w:val="en-AU"/>
              </w:rPr>
              <w:t xml:space="preserve">La </w:t>
            </w:r>
            <w:r w:rsidR="00DA6BAE" w:rsidRPr="00DA6BAE">
              <w:rPr>
                <w:i/>
                <w:sz w:val="24"/>
                <w:lang w:val="en-AU"/>
              </w:rPr>
              <w:t>salle de</w:t>
            </w:r>
            <w:r w:rsidR="00DA6BAE">
              <w:rPr>
                <w:i/>
                <w:sz w:val="24"/>
                <w:lang w:val="en-AU"/>
              </w:rPr>
              <w:t>s</w:t>
            </w:r>
            <w:r w:rsidR="00DA6BAE" w:rsidRPr="00DA6BAE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DA6BAE" w:rsidRPr="00DA6BAE">
              <w:rPr>
                <w:i/>
                <w:sz w:val="24"/>
                <w:lang w:val="en-AU"/>
              </w:rPr>
              <w:t>réunion</w:t>
            </w:r>
            <w:r w:rsidR="00DA6BAE">
              <w:rPr>
                <w:i/>
                <w:sz w:val="24"/>
                <w:lang w:val="en-AU"/>
              </w:rPr>
              <w:t>s</w:t>
            </w:r>
            <w:proofErr w:type="spellEnd"/>
            <w:r w:rsidR="00DA6BAE" w:rsidRPr="00DA6BAE">
              <w:rPr>
                <w:i/>
                <w:sz w:val="24"/>
                <w:lang w:val="en-AU"/>
              </w:rPr>
              <w:t xml:space="preserve">, </w:t>
            </w:r>
            <w:r w:rsidR="00DA6BAE">
              <w:rPr>
                <w:i/>
                <w:sz w:val="24"/>
                <w:lang w:val="en-AU"/>
              </w:rPr>
              <w:t xml:space="preserve">la </w:t>
            </w:r>
            <w:r w:rsidR="00DA6BAE" w:rsidRPr="00DA6BAE">
              <w:rPr>
                <w:i/>
                <w:sz w:val="24"/>
                <w:lang w:val="en-AU"/>
              </w:rPr>
              <w:t xml:space="preserve">salle des </w:t>
            </w:r>
            <w:proofErr w:type="spellStart"/>
            <w:r w:rsidR="00DA6BAE" w:rsidRPr="00DA6BAE">
              <w:rPr>
                <w:i/>
                <w:sz w:val="24"/>
                <w:lang w:val="en-AU"/>
              </w:rPr>
              <w:t>congrès</w:t>
            </w:r>
            <w:proofErr w:type="spellEnd"/>
            <w:r w:rsidR="00DA6BAE" w:rsidRPr="00DA6BAE">
              <w:rPr>
                <w:i/>
                <w:sz w:val="24"/>
                <w:lang w:val="en-AU"/>
              </w:rPr>
              <w:t xml:space="preserve"> "</w:t>
            </w:r>
            <w:proofErr w:type="spellStart"/>
            <w:r w:rsidR="00DA6BAE" w:rsidRPr="00DA6BAE">
              <w:rPr>
                <w:i/>
                <w:sz w:val="24"/>
                <w:lang w:val="en-AU"/>
              </w:rPr>
              <w:t>Toratau</w:t>
            </w:r>
            <w:proofErr w:type="spellEnd"/>
            <w:r w:rsidR="00DA6BAE" w:rsidRPr="00DA6BAE">
              <w:rPr>
                <w:i/>
                <w:sz w:val="24"/>
                <w:lang w:val="en-AU"/>
              </w:rPr>
              <w:t>",</w:t>
            </w:r>
            <w:r w:rsidR="00DA6BAE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DA6BAE" w:rsidRPr="00DA6BAE">
              <w:rPr>
                <w:i/>
                <w:sz w:val="24"/>
                <w:lang w:val="en-AU"/>
              </w:rPr>
              <w:t>Zaki</w:t>
            </w:r>
            <w:proofErr w:type="spellEnd"/>
            <w:r w:rsidR="00DA6BAE" w:rsidRPr="00DA6BAE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DA6BAE" w:rsidRPr="00DA6BAE">
              <w:rPr>
                <w:i/>
                <w:sz w:val="24"/>
                <w:lang w:val="en-AU"/>
              </w:rPr>
              <w:t>Validi</w:t>
            </w:r>
            <w:proofErr w:type="spellEnd"/>
            <w:r w:rsidR="00DA6BAE" w:rsidRPr="00DA6BAE">
              <w:rPr>
                <w:i/>
                <w:sz w:val="24"/>
                <w:lang w:val="en-AU"/>
              </w:rPr>
              <w:t>, 2</w:t>
            </w:r>
            <w:r w:rsidR="005D2980" w:rsidRPr="00DA6BAE">
              <w:rPr>
                <w:i/>
                <w:sz w:val="24"/>
                <w:lang w:val="en-AU"/>
              </w:rPr>
              <w:t>)</w:t>
            </w:r>
          </w:p>
        </w:tc>
      </w:tr>
      <w:tr w:rsidR="008501A4" w:rsidRPr="00DA6BAE" w:rsidTr="00034BDC">
        <w:trPr>
          <w:trHeight w:val="557"/>
        </w:trPr>
        <w:tc>
          <w:tcPr>
            <w:tcW w:w="1990" w:type="dxa"/>
            <w:shd w:val="clear" w:color="auto" w:fill="auto"/>
          </w:tcPr>
          <w:p w:rsidR="008501A4" w:rsidRPr="00C8332E" w:rsidRDefault="008501A4" w:rsidP="006C0C66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</w:rPr>
              <w:t>10.00</w:t>
            </w:r>
          </w:p>
        </w:tc>
        <w:tc>
          <w:tcPr>
            <w:tcW w:w="8925" w:type="dxa"/>
          </w:tcPr>
          <w:p w:rsidR="008501A4" w:rsidRPr="00DA6BAE" w:rsidRDefault="00DA6BAE" w:rsidP="00B15BD0">
            <w:pPr>
              <w:pStyle w:val="TableParagraph"/>
              <w:spacing w:line="291" w:lineRule="exact"/>
              <w:rPr>
                <w:b/>
                <w:spacing w:val="58"/>
                <w:sz w:val="26"/>
                <w:lang w:val="en-AU"/>
              </w:rPr>
            </w:pP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L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es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ctions interactives </w:t>
            </w:r>
            <w:r w:rsidRPr="00DA6BAE">
              <w:rPr>
                <w:b/>
                <w:color w:val="000000"/>
                <w:sz w:val="26"/>
                <w:szCs w:val="26"/>
                <w:shd w:val="clear" w:color="auto" w:fill="FFFFFF"/>
              </w:rPr>
              <w:t>du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6BAE">
              <w:rPr>
                <w:b/>
                <w:sz w:val="26"/>
                <w:lang w:val="en-AU"/>
              </w:rPr>
              <w:t>Comité</w:t>
            </w:r>
            <w:proofErr w:type="spellEnd"/>
            <w:r w:rsidRPr="00DA6BAE">
              <w:rPr>
                <w:b/>
                <w:sz w:val="26"/>
                <w:lang w:val="en-AU"/>
              </w:rPr>
              <w:t xml:space="preserve"> des </w:t>
            </w:r>
            <w:proofErr w:type="spellStart"/>
            <w:r>
              <w:rPr>
                <w:b/>
                <w:sz w:val="26"/>
                <w:lang w:val="en-AU"/>
              </w:rPr>
              <w:t>J</w:t>
            </w:r>
            <w:r w:rsidRPr="00DA6BAE">
              <w:rPr>
                <w:b/>
                <w:sz w:val="26"/>
                <w:lang w:val="en-AU"/>
              </w:rPr>
              <w:t>eunes</w:t>
            </w:r>
            <w:proofErr w:type="spellEnd"/>
            <w:r w:rsidRPr="00DA6BAE">
              <w:rPr>
                <w:b/>
                <w:sz w:val="26"/>
                <w:lang w:val="en-AU"/>
              </w:rPr>
              <w:t xml:space="preserve"> </w:t>
            </w:r>
            <w:r w:rsidR="008501A4" w:rsidRPr="000E42D6">
              <w:rPr>
                <w:b/>
                <w:sz w:val="26"/>
              </w:rPr>
              <w:t>CIOFF</w:t>
            </w:r>
            <w:r w:rsidR="008501A4" w:rsidRPr="00DA6BAE">
              <w:rPr>
                <w:b/>
                <w:sz w:val="26"/>
                <w:vertAlign w:val="superscript"/>
                <w:lang w:val="en-AU"/>
              </w:rPr>
              <w:t>®</w:t>
            </w:r>
            <w:r w:rsidR="008501A4" w:rsidRPr="00DA6BAE">
              <w:rPr>
                <w:b/>
                <w:spacing w:val="58"/>
                <w:sz w:val="26"/>
                <w:lang w:val="en-AU"/>
              </w:rPr>
              <w:t xml:space="preserve"> </w:t>
            </w:r>
          </w:p>
          <w:p w:rsidR="008501A4" w:rsidRPr="00D64F31" w:rsidRDefault="008501A4" w:rsidP="000E42D6">
            <w:pPr>
              <w:pStyle w:val="TableParagraph"/>
              <w:spacing w:line="291" w:lineRule="exact"/>
              <w:rPr>
                <w:i/>
                <w:sz w:val="24"/>
                <w:szCs w:val="24"/>
                <w:lang w:val="en-AU"/>
              </w:rPr>
            </w:pPr>
            <w:r w:rsidRPr="00D64F31">
              <w:rPr>
                <w:i/>
                <w:sz w:val="24"/>
                <w:szCs w:val="24"/>
                <w:lang w:val="en-AU"/>
              </w:rPr>
              <w:t>(</w:t>
            </w:r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jeux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peuples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différents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pays, les classes de maître, </w:t>
            </w:r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lash mob, la 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peinture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sur visage, les pages à 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colorier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etc.</w:t>
            </w:r>
            <w:r w:rsidRPr="00D64F31">
              <w:rPr>
                <w:i/>
                <w:sz w:val="24"/>
                <w:szCs w:val="24"/>
                <w:lang w:val="en-AU"/>
              </w:rPr>
              <w:t>.</w:t>
            </w:r>
            <w:proofErr w:type="gramEnd"/>
            <w:r w:rsidR="00A645D1" w:rsidRPr="00D64F31">
              <w:rPr>
                <w:i/>
                <w:sz w:val="24"/>
                <w:szCs w:val="24"/>
                <w:lang w:val="en-AU"/>
              </w:rPr>
              <w:t>)</w:t>
            </w:r>
          </w:p>
          <w:p w:rsidR="000E42D6" w:rsidRPr="00DA6BAE" w:rsidRDefault="000E42D6" w:rsidP="000E42D6">
            <w:pPr>
              <w:pStyle w:val="TableParagraph"/>
              <w:spacing w:line="291" w:lineRule="exact"/>
              <w:rPr>
                <w:i/>
                <w:sz w:val="24"/>
                <w:szCs w:val="24"/>
                <w:lang w:val="en-AU"/>
              </w:rPr>
            </w:pPr>
            <w:r w:rsidRPr="00D64F31">
              <w:rPr>
                <w:i/>
                <w:sz w:val="24"/>
                <w:lang w:val="en-AU"/>
              </w:rPr>
              <w:t>(</w:t>
            </w:r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sur la plate-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forme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supérieure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de la salle des 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congrès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Toratau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="00D64F31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Zaki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Validi</w:t>
            </w:r>
            <w:proofErr w:type="spellEnd"/>
            <w:r w:rsidR="00DA6BAE"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, 2</w:t>
            </w:r>
            <w:r w:rsidRPr="00D64F31">
              <w:rPr>
                <w:i/>
                <w:sz w:val="24"/>
                <w:lang w:val="en-AU"/>
              </w:rPr>
              <w:t>)</w:t>
            </w:r>
          </w:p>
        </w:tc>
      </w:tr>
      <w:tr w:rsidR="00C90363" w:rsidRPr="00D64F31" w:rsidTr="00034BDC">
        <w:trPr>
          <w:trHeight w:val="557"/>
        </w:trPr>
        <w:tc>
          <w:tcPr>
            <w:tcW w:w="1990" w:type="dxa"/>
            <w:shd w:val="clear" w:color="auto" w:fill="auto"/>
          </w:tcPr>
          <w:p w:rsidR="00C90363" w:rsidRDefault="00C90363" w:rsidP="006C0C66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13.00</w:t>
            </w:r>
          </w:p>
        </w:tc>
        <w:tc>
          <w:tcPr>
            <w:tcW w:w="8925" w:type="dxa"/>
          </w:tcPr>
          <w:p w:rsidR="00C90363" w:rsidRPr="00D64F31" w:rsidRDefault="00D64F31" w:rsidP="00D64F31">
            <w:pPr>
              <w:pStyle w:val="TableParagraph"/>
              <w:tabs>
                <w:tab w:val="left" w:pos="1761"/>
                <w:tab w:val="left" w:pos="4119"/>
                <w:tab w:val="left" w:pos="5713"/>
              </w:tabs>
              <w:spacing w:line="295" w:lineRule="exact"/>
              <w:jc w:val="both"/>
              <w:rPr>
                <w:b/>
                <w:sz w:val="26"/>
                <w:szCs w:val="26"/>
                <w:lang w:val="en-AU"/>
              </w:rPr>
            </w:pPr>
            <w:proofErr w:type="spellStart"/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>L'ouverture</w:t>
            </w:r>
            <w:proofErr w:type="spellEnd"/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de </w:t>
            </w:r>
            <w:proofErr w:type="spellStart"/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>l'Exposition</w:t>
            </w:r>
            <w:proofErr w:type="spellEnd"/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>Internationale</w:t>
            </w:r>
            <w:proofErr w:type="spellEnd"/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de </w:t>
            </w:r>
            <w:proofErr w:type="spellStart"/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>l'Artisanat</w:t>
            </w:r>
            <w:proofErr w:type="spellEnd"/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64F31">
              <w:rPr>
                <w:b/>
                <w:sz w:val="26"/>
                <w:szCs w:val="26"/>
                <w:lang w:val="en-AU"/>
              </w:rPr>
              <w:t>«</w:t>
            </w:r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>L</w:t>
            </w:r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e Coeur de </w:t>
            </w:r>
            <w:proofErr w:type="spellStart"/>
            <w:r w:rsidRPr="00D64F31">
              <w:rPr>
                <w:b/>
                <w:color w:val="000000"/>
                <w:sz w:val="26"/>
                <w:szCs w:val="26"/>
                <w:shd w:val="clear" w:color="auto" w:fill="FFFFFF"/>
              </w:rPr>
              <w:t>Folkloriada</w:t>
            </w:r>
            <w:proofErr w:type="spellEnd"/>
            <w:r w:rsidRPr="00D64F31">
              <w:rPr>
                <w:b/>
                <w:sz w:val="26"/>
                <w:szCs w:val="26"/>
                <w:lang w:val="en-AU"/>
              </w:rPr>
              <w:t>»</w:t>
            </w:r>
            <w:r w:rsidR="00932A8D" w:rsidRPr="00D64F31">
              <w:rPr>
                <w:b/>
                <w:sz w:val="20"/>
                <w:szCs w:val="20"/>
                <w:lang w:val="en-AU"/>
              </w:rPr>
              <w:t>**</w:t>
            </w:r>
          </w:p>
          <w:p w:rsidR="00C90363" w:rsidRPr="00D64F31" w:rsidRDefault="00D64F31" w:rsidP="00D05364">
            <w:pPr>
              <w:pStyle w:val="TableParagraph"/>
              <w:spacing w:line="291" w:lineRule="exact"/>
              <w:rPr>
                <w:b/>
                <w:sz w:val="26"/>
                <w:lang w:val="en-AU"/>
              </w:rPr>
            </w:pPr>
            <w:r w:rsidRPr="00D64F31">
              <w:rPr>
                <w:i/>
                <w:sz w:val="24"/>
                <w:lang w:val="en-AU"/>
              </w:rPr>
              <w:t>(</w:t>
            </w:r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sur la plate-</w:t>
            </w:r>
            <w:proofErr w:type="spellStart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forme</w:t>
            </w:r>
            <w:proofErr w:type="spellEnd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supérieure</w:t>
            </w:r>
            <w:proofErr w:type="spellEnd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de la salle des </w:t>
            </w:r>
            <w:proofErr w:type="spellStart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congrès</w:t>
            </w:r>
            <w:proofErr w:type="spellEnd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Toratau</w:t>
            </w:r>
            <w:proofErr w:type="spellEnd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", </w:t>
            </w:r>
            <w:proofErr w:type="spellStart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Zaki</w:t>
            </w:r>
            <w:proofErr w:type="spellEnd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Validi</w:t>
            </w:r>
            <w:proofErr w:type="spellEnd"/>
            <w:r w:rsidRPr="00D64F31">
              <w:rPr>
                <w:rFonts w:ascii="Helvetica" w:hAnsi="Helvetica"/>
                <w:i/>
                <w:color w:val="000000"/>
                <w:sz w:val="20"/>
                <w:szCs w:val="20"/>
                <w:shd w:val="clear" w:color="auto" w:fill="FFFFFF"/>
              </w:rPr>
              <w:t>, 2</w:t>
            </w:r>
            <w:r w:rsidRPr="00D64F31">
              <w:rPr>
                <w:i/>
                <w:sz w:val="24"/>
                <w:lang w:val="en-AU"/>
              </w:rPr>
              <w:t>)</w:t>
            </w:r>
          </w:p>
        </w:tc>
      </w:tr>
      <w:tr w:rsidR="00AB4080" w:rsidRPr="00E223DA" w:rsidTr="00034BDC">
        <w:trPr>
          <w:trHeight w:val="606"/>
        </w:trPr>
        <w:tc>
          <w:tcPr>
            <w:tcW w:w="1990" w:type="dxa"/>
            <w:shd w:val="clear" w:color="auto" w:fill="auto"/>
          </w:tcPr>
          <w:p w:rsidR="00AB4080" w:rsidRDefault="00AB4080" w:rsidP="00DB6267">
            <w:pPr>
              <w:pStyle w:val="TableParagraph"/>
              <w:ind w:left="142"/>
              <w:rPr>
                <w:b/>
                <w:sz w:val="26"/>
                <w:lang w:val="ba-RU"/>
              </w:rPr>
            </w:pPr>
          </w:p>
          <w:p w:rsidR="00AB4080" w:rsidRDefault="00AB4080" w:rsidP="00DB6267">
            <w:pPr>
              <w:pStyle w:val="TableParagraph"/>
              <w:ind w:left="142"/>
              <w:rPr>
                <w:b/>
                <w:sz w:val="26"/>
                <w:lang w:val="ba-RU"/>
              </w:rPr>
            </w:pPr>
          </w:p>
          <w:p w:rsidR="00AB4080" w:rsidRDefault="00AB4080" w:rsidP="00DB6267">
            <w:pPr>
              <w:pStyle w:val="TableParagraph"/>
              <w:ind w:left="142"/>
              <w:rPr>
                <w:b/>
                <w:sz w:val="26"/>
                <w:lang w:val="ba-RU"/>
              </w:rPr>
            </w:pPr>
          </w:p>
          <w:p w:rsidR="00AB4080" w:rsidRPr="0030736A" w:rsidRDefault="00AB4080" w:rsidP="006C0C66">
            <w:pPr>
              <w:pStyle w:val="TableParagraph"/>
              <w:ind w:left="142"/>
              <w:jc w:val="center"/>
              <w:rPr>
                <w:b/>
                <w:sz w:val="26"/>
                <w:lang w:val="ru-RU"/>
              </w:rPr>
            </w:pPr>
            <w:r w:rsidRPr="0030736A">
              <w:rPr>
                <w:b/>
                <w:sz w:val="26"/>
              </w:rPr>
              <w:t>17.00</w:t>
            </w:r>
          </w:p>
        </w:tc>
        <w:tc>
          <w:tcPr>
            <w:tcW w:w="8925" w:type="dxa"/>
          </w:tcPr>
          <w:p w:rsidR="00E223DA" w:rsidRDefault="00D64F31" w:rsidP="006F0610">
            <w:pPr>
              <w:pStyle w:val="TableParagraph"/>
              <w:ind w:left="170" w:right="102"/>
              <w:jc w:val="both"/>
              <w:rPr>
                <w:i/>
                <w:sz w:val="24"/>
                <w:lang w:val="en-AU"/>
              </w:rPr>
            </w:pPr>
            <w:r>
              <w:rPr>
                <w:b/>
                <w:sz w:val="26"/>
                <w:lang w:val="en-AU"/>
              </w:rPr>
              <w:t>L</w:t>
            </w:r>
            <w:r w:rsidRPr="00D64F31">
              <w:rPr>
                <w:b/>
                <w:sz w:val="26"/>
                <w:lang w:val="en-AU"/>
              </w:rPr>
              <w:t xml:space="preserve">e </w:t>
            </w:r>
            <w:proofErr w:type="spellStart"/>
            <w:r>
              <w:rPr>
                <w:b/>
                <w:sz w:val="26"/>
                <w:lang w:val="en-AU"/>
              </w:rPr>
              <w:t>d</w:t>
            </w:r>
            <w:r w:rsidRPr="00D64F31">
              <w:rPr>
                <w:b/>
                <w:sz w:val="26"/>
                <w:lang w:val="en-AU"/>
              </w:rPr>
              <w:t>éfilé</w:t>
            </w:r>
            <w:proofErr w:type="spellEnd"/>
            <w:r w:rsidRPr="00D64F31">
              <w:rPr>
                <w:b/>
                <w:sz w:val="26"/>
                <w:lang w:val="en-AU"/>
              </w:rPr>
              <w:t xml:space="preserve"> des participants de la </w:t>
            </w:r>
            <w:proofErr w:type="spellStart"/>
            <w:r w:rsidRPr="00D64F31">
              <w:rPr>
                <w:b/>
                <w:sz w:val="26"/>
                <w:lang w:val="en-AU"/>
              </w:rPr>
              <w:t>VIe</w:t>
            </w:r>
            <w:proofErr w:type="spellEnd"/>
            <w:r w:rsidRPr="00D64F31">
              <w:rPr>
                <w:b/>
                <w:sz w:val="26"/>
                <w:lang w:val="en-AU"/>
              </w:rPr>
              <w:t xml:space="preserve"> </w:t>
            </w:r>
            <w:proofErr w:type="spellStart"/>
            <w:r w:rsidRPr="00D64F31">
              <w:rPr>
                <w:b/>
                <w:sz w:val="26"/>
                <w:lang w:val="en-AU"/>
              </w:rPr>
              <w:t>Folkloriade</w:t>
            </w:r>
            <w:proofErr w:type="spellEnd"/>
            <w:r w:rsidRPr="00D64F31">
              <w:rPr>
                <w:b/>
                <w:sz w:val="26"/>
                <w:lang w:val="en-AU"/>
              </w:rPr>
              <w:t xml:space="preserve"> </w:t>
            </w:r>
            <w:proofErr w:type="spellStart"/>
            <w:r w:rsidRPr="00D64F31">
              <w:rPr>
                <w:b/>
                <w:sz w:val="26"/>
                <w:lang w:val="en-AU"/>
              </w:rPr>
              <w:t>Mondiale</w:t>
            </w:r>
            <w:proofErr w:type="spellEnd"/>
            <w:r w:rsidRPr="00D64F31">
              <w:rPr>
                <w:b/>
                <w:sz w:val="26"/>
                <w:lang w:val="en-AU"/>
              </w:rPr>
              <w:t xml:space="preserve"> CIOFF®</w:t>
            </w:r>
            <w:r w:rsidRPr="00D64F31">
              <w:rPr>
                <w:b/>
                <w:i/>
                <w:sz w:val="26"/>
                <w:lang w:val="en-AU"/>
              </w:rPr>
              <w:t xml:space="preserve"> </w:t>
            </w:r>
            <w:r w:rsidR="00E223DA" w:rsidRPr="00E223DA">
              <w:rPr>
                <w:i/>
                <w:sz w:val="24"/>
                <w:lang w:val="en-AU"/>
              </w:rPr>
              <w:t xml:space="preserve">Le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défilé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commence au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théâtre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dramatique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académique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bachkir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nommé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d'après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Mazhit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Gafuri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, à </w:t>
            </w:r>
            <w:proofErr w:type="spellStart"/>
            <w:proofErr w:type="gramStart"/>
            <w:r w:rsidR="00E223DA" w:rsidRPr="00E223DA">
              <w:rPr>
                <w:i/>
                <w:sz w:val="24"/>
                <w:lang w:val="en-AU"/>
              </w:rPr>
              <w:t>l'adresse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:</w:t>
            </w:r>
            <w:proofErr w:type="gramEnd"/>
            <w:r w:rsidR="00E223DA" w:rsidRPr="00E223DA">
              <w:rPr>
                <w:i/>
                <w:sz w:val="24"/>
                <w:lang w:val="en-AU"/>
              </w:rPr>
              <w:t xml:space="preserve"> r.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Zaki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223DA" w:rsidRPr="00E223DA">
              <w:rPr>
                <w:i/>
                <w:sz w:val="24"/>
                <w:lang w:val="en-AU"/>
              </w:rPr>
              <w:t>Validi</w:t>
            </w:r>
            <w:proofErr w:type="spellEnd"/>
            <w:r w:rsidR="00E223DA" w:rsidRPr="00E223DA">
              <w:rPr>
                <w:i/>
                <w:sz w:val="24"/>
                <w:lang w:val="en-AU"/>
              </w:rPr>
              <w:t>, 34</w:t>
            </w:r>
          </w:p>
          <w:p w:rsidR="00D64F31" w:rsidRDefault="00D64F31" w:rsidP="006F0610">
            <w:pPr>
              <w:pStyle w:val="TableParagraph"/>
              <w:ind w:left="170" w:right="102"/>
              <w:jc w:val="both"/>
              <w:rPr>
                <w:b/>
                <w:sz w:val="26"/>
                <w:lang w:val="en-AU"/>
              </w:rPr>
            </w:pPr>
            <w:r w:rsidRPr="00D64F31">
              <w:rPr>
                <w:b/>
                <w:sz w:val="26"/>
                <w:lang w:val="en-AU"/>
              </w:rPr>
              <w:t xml:space="preserve"> </w:t>
            </w:r>
            <w:r>
              <w:rPr>
                <w:b/>
                <w:sz w:val="26"/>
                <w:lang w:val="en-AU"/>
              </w:rPr>
              <w:t>La</w:t>
            </w:r>
            <w:r w:rsidRPr="00D64F31">
              <w:rPr>
                <w:b/>
                <w:sz w:val="26"/>
                <w:lang w:val="en-AU"/>
              </w:rPr>
              <w:t xml:space="preserve"> </w:t>
            </w:r>
            <w:proofErr w:type="spellStart"/>
            <w:r>
              <w:rPr>
                <w:b/>
                <w:sz w:val="26"/>
                <w:lang w:val="en-AU"/>
              </w:rPr>
              <w:t>d</w:t>
            </w:r>
            <w:r w:rsidRPr="00D64F31">
              <w:rPr>
                <w:b/>
                <w:sz w:val="26"/>
                <w:lang w:val="en-AU"/>
              </w:rPr>
              <w:t>anse</w:t>
            </w:r>
            <w:proofErr w:type="spellEnd"/>
            <w:r w:rsidRPr="00D64F31">
              <w:rPr>
                <w:b/>
                <w:sz w:val="26"/>
                <w:lang w:val="en-AU"/>
              </w:rPr>
              <w:t xml:space="preserve"> ronde de </w:t>
            </w:r>
            <w:proofErr w:type="spellStart"/>
            <w:r w:rsidRPr="00D64F31">
              <w:rPr>
                <w:b/>
                <w:sz w:val="26"/>
                <w:lang w:val="en-AU"/>
              </w:rPr>
              <w:t>l'amitié</w:t>
            </w:r>
            <w:proofErr w:type="spellEnd"/>
            <w:r w:rsidRPr="00D64F31">
              <w:rPr>
                <w:b/>
                <w:sz w:val="26"/>
                <w:lang w:val="en-AU"/>
              </w:rPr>
              <w:t xml:space="preserve"> des </w:t>
            </w:r>
            <w:proofErr w:type="spellStart"/>
            <w:r w:rsidRPr="00D64F31">
              <w:rPr>
                <w:b/>
                <w:sz w:val="26"/>
                <w:lang w:val="en-AU"/>
              </w:rPr>
              <w:t>peuples</w:t>
            </w:r>
            <w:proofErr w:type="spellEnd"/>
            <w:r w:rsidRPr="00D64F31">
              <w:rPr>
                <w:b/>
                <w:sz w:val="26"/>
                <w:lang w:val="en-AU"/>
              </w:rPr>
              <w:t xml:space="preserve"> du monde</w:t>
            </w:r>
            <w:r w:rsidR="006F0610" w:rsidRPr="00D64F31">
              <w:rPr>
                <w:b/>
                <w:sz w:val="26"/>
                <w:lang w:val="en-AU"/>
              </w:rPr>
              <w:t xml:space="preserve">  </w:t>
            </w:r>
          </w:p>
          <w:p w:rsidR="00D64F31" w:rsidRPr="00D64F31" w:rsidRDefault="00D64F31" w:rsidP="006F0610">
            <w:pPr>
              <w:pStyle w:val="TableParagraph"/>
              <w:ind w:left="170" w:right="102"/>
              <w:jc w:val="both"/>
              <w:rPr>
                <w:b/>
                <w:sz w:val="26"/>
                <w:lang w:val="en-AU"/>
              </w:rPr>
            </w:pPr>
            <w:proofErr w:type="spellStart"/>
            <w:r w:rsidRPr="00D64F31">
              <w:rPr>
                <w:b/>
                <w:sz w:val="26"/>
                <w:lang w:val="en-AU"/>
              </w:rPr>
              <w:t>l'</w:t>
            </w:r>
            <w:r>
              <w:rPr>
                <w:b/>
                <w:sz w:val="26"/>
                <w:lang w:val="en-AU"/>
              </w:rPr>
              <w:t>o</w:t>
            </w:r>
            <w:r w:rsidRPr="00D64F31">
              <w:rPr>
                <w:b/>
                <w:sz w:val="26"/>
                <w:lang w:val="en-AU"/>
              </w:rPr>
              <w:t>uverture</w:t>
            </w:r>
            <w:proofErr w:type="spellEnd"/>
            <w:r w:rsidRPr="00D64F31">
              <w:rPr>
                <w:b/>
                <w:sz w:val="26"/>
                <w:lang w:val="en-AU"/>
              </w:rPr>
              <w:t xml:space="preserve"> du site principal "</w:t>
            </w:r>
            <w:r>
              <w:rPr>
                <w:b/>
                <w:sz w:val="26"/>
                <w:lang w:val="en-AU"/>
              </w:rPr>
              <w:t>L</w:t>
            </w:r>
            <w:r w:rsidRPr="00D64F31">
              <w:rPr>
                <w:b/>
                <w:sz w:val="26"/>
                <w:lang w:val="en-AU"/>
              </w:rPr>
              <w:t xml:space="preserve">e </w:t>
            </w:r>
            <w:proofErr w:type="spellStart"/>
            <w:r w:rsidRPr="00D64F31">
              <w:rPr>
                <w:b/>
                <w:sz w:val="26"/>
                <w:lang w:val="en-AU"/>
              </w:rPr>
              <w:t>Cœur</w:t>
            </w:r>
            <w:proofErr w:type="spellEnd"/>
            <w:r w:rsidRPr="00D64F31">
              <w:rPr>
                <w:b/>
                <w:sz w:val="26"/>
                <w:lang w:val="en-AU"/>
              </w:rPr>
              <w:t xml:space="preserve"> de</w:t>
            </w:r>
            <w:r>
              <w:rPr>
                <w:b/>
                <w:sz w:val="26"/>
                <w:lang w:val="en-AU"/>
              </w:rPr>
              <w:t xml:space="preserve"> </w:t>
            </w:r>
            <w:proofErr w:type="spellStart"/>
            <w:r w:rsidRPr="00D64F31">
              <w:rPr>
                <w:b/>
                <w:sz w:val="26"/>
                <w:lang w:val="en-AU"/>
              </w:rPr>
              <w:t>Folkloriada</w:t>
            </w:r>
            <w:proofErr w:type="spellEnd"/>
            <w:r w:rsidRPr="00D64F31">
              <w:rPr>
                <w:b/>
                <w:sz w:val="26"/>
                <w:lang w:val="en-AU"/>
              </w:rPr>
              <w:t>"</w:t>
            </w:r>
          </w:p>
          <w:p w:rsidR="006F0610" w:rsidRPr="00D64F31" w:rsidRDefault="00D64F31" w:rsidP="006F0610">
            <w:pPr>
              <w:pStyle w:val="TableParagraph"/>
              <w:ind w:left="170" w:right="102"/>
              <w:jc w:val="both"/>
              <w:rPr>
                <w:i/>
                <w:sz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Le p</w:t>
            </w:r>
            <w:r w:rsidRPr="00D64F31">
              <w:rPr>
                <w:sz w:val="24"/>
                <w:szCs w:val="24"/>
                <w:lang w:val="en-AU"/>
              </w:rPr>
              <w:t xml:space="preserve">rogramme </w:t>
            </w:r>
            <w:r>
              <w:rPr>
                <w:sz w:val="24"/>
                <w:szCs w:val="24"/>
                <w:lang w:val="en-AU"/>
              </w:rPr>
              <w:t xml:space="preserve">du </w:t>
            </w:r>
            <w:r w:rsidRPr="00D64F31">
              <w:rPr>
                <w:sz w:val="24"/>
                <w:szCs w:val="24"/>
                <w:lang w:val="en-AU"/>
              </w:rPr>
              <w:t xml:space="preserve">concert avec la participation des </w:t>
            </w:r>
            <w:proofErr w:type="spellStart"/>
            <w:r w:rsidRPr="00D64F31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D64F31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F31">
              <w:rPr>
                <w:sz w:val="24"/>
                <w:szCs w:val="24"/>
                <w:lang w:val="en-AU"/>
              </w:rPr>
              <w:t>artistiques</w:t>
            </w:r>
            <w:proofErr w:type="spellEnd"/>
            <w:r w:rsidRPr="00D64F31">
              <w:rPr>
                <w:sz w:val="24"/>
                <w:szCs w:val="24"/>
                <w:lang w:val="en-AU"/>
              </w:rPr>
              <w:t xml:space="preserve"> de la </w:t>
            </w:r>
            <w:proofErr w:type="spellStart"/>
            <w:r w:rsidRPr="00D64F31">
              <w:rPr>
                <w:sz w:val="24"/>
                <w:szCs w:val="24"/>
                <w:lang w:val="en-AU"/>
              </w:rPr>
              <w:t>VIe</w:t>
            </w:r>
            <w:proofErr w:type="spellEnd"/>
            <w:r w:rsidRPr="00D64F31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F31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D64F31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F31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D64F31">
              <w:rPr>
                <w:sz w:val="24"/>
                <w:szCs w:val="24"/>
                <w:lang w:val="en-AU"/>
              </w:rPr>
              <w:t xml:space="preserve"> </w:t>
            </w:r>
            <w:r w:rsidR="006F0610" w:rsidRPr="0030736A">
              <w:rPr>
                <w:sz w:val="24"/>
                <w:szCs w:val="24"/>
              </w:rPr>
              <w:t>CIOFF</w:t>
            </w:r>
            <w:r w:rsidR="006F0610" w:rsidRPr="00D64F31">
              <w:rPr>
                <w:sz w:val="24"/>
                <w:szCs w:val="24"/>
                <w:vertAlign w:val="superscript"/>
                <w:lang w:val="en-AU"/>
              </w:rPr>
              <w:t>®</w:t>
            </w:r>
            <w:r w:rsidR="006F0610" w:rsidRPr="00D64F31">
              <w:rPr>
                <w:i/>
                <w:sz w:val="24"/>
                <w:lang w:val="en-AU"/>
              </w:rPr>
              <w:t>.</w:t>
            </w:r>
          </w:p>
          <w:p w:rsidR="00AB4080" w:rsidRPr="00E223DA" w:rsidRDefault="00E223DA" w:rsidP="006F0610">
            <w:pPr>
              <w:pStyle w:val="TableParagraph"/>
              <w:spacing w:before="44"/>
              <w:jc w:val="both"/>
              <w:rPr>
                <w:i/>
                <w:sz w:val="24"/>
                <w:lang w:val="en-AU"/>
              </w:rPr>
            </w:pPr>
            <w:r w:rsidRPr="00E223DA">
              <w:rPr>
                <w:i/>
                <w:sz w:val="24"/>
                <w:lang w:val="en-AU"/>
              </w:rPr>
              <w:t xml:space="preserve">Les </w:t>
            </w:r>
            <w:proofErr w:type="spellStart"/>
            <w:proofErr w:type="gramStart"/>
            <w:r w:rsidRPr="00E223DA">
              <w:rPr>
                <w:i/>
                <w:sz w:val="24"/>
                <w:lang w:val="en-AU"/>
              </w:rPr>
              <w:t>invités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:</w:t>
            </w:r>
            <w:proofErr w:type="gramEnd"/>
            <w:r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E223DA">
              <w:rPr>
                <w:i/>
                <w:sz w:val="24"/>
                <w:lang w:val="en-AU"/>
              </w:rPr>
              <w:t>l'artiste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du </w:t>
            </w:r>
            <w:proofErr w:type="spellStart"/>
            <w:r w:rsidRPr="00E223DA">
              <w:rPr>
                <w:i/>
                <w:sz w:val="24"/>
                <w:lang w:val="en-AU"/>
              </w:rPr>
              <w:t>peuple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de la </w:t>
            </w:r>
            <w:proofErr w:type="spellStart"/>
            <w:r w:rsidRPr="00E223DA">
              <w:rPr>
                <w:i/>
                <w:sz w:val="24"/>
                <w:lang w:val="en-AU"/>
              </w:rPr>
              <w:t>Russie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Nadezhda </w:t>
            </w:r>
            <w:proofErr w:type="spellStart"/>
            <w:r w:rsidRPr="00E223DA">
              <w:rPr>
                <w:i/>
                <w:sz w:val="24"/>
                <w:lang w:val="en-AU"/>
              </w:rPr>
              <w:t>Babkina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et </w:t>
            </w:r>
            <w:proofErr w:type="spellStart"/>
            <w:r w:rsidRPr="00E223DA">
              <w:rPr>
                <w:i/>
                <w:sz w:val="24"/>
                <w:lang w:val="en-AU"/>
              </w:rPr>
              <w:t>l'Ensemble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de «</w:t>
            </w:r>
            <w:proofErr w:type="spellStart"/>
            <w:r w:rsidRPr="00E223DA">
              <w:rPr>
                <w:i/>
                <w:sz w:val="24"/>
                <w:lang w:val="en-AU"/>
              </w:rPr>
              <w:t>Russkaya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E223DA">
              <w:rPr>
                <w:i/>
                <w:sz w:val="24"/>
                <w:lang w:val="en-AU"/>
              </w:rPr>
              <w:t>Pesnya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», </w:t>
            </w:r>
            <w:proofErr w:type="spellStart"/>
            <w:r w:rsidRPr="00E223DA">
              <w:rPr>
                <w:i/>
                <w:sz w:val="24"/>
                <w:lang w:val="en-AU"/>
              </w:rPr>
              <w:t>l'ensemble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de </w:t>
            </w:r>
            <w:proofErr w:type="spellStart"/>
            <w:r w:rsidRPr="00E223DA">
              <w:rPr>
                <w:i/>
                <w:sz w:val="24"/>
                <w:lang w:val="en-AU"/>
              </w:rPr>
              <w:t>danse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E223DA">
              <w:rPr>
                <w:i/>
                <w:sz w:val="24"/>
                <w:lang w:val="en-AU"/>
              </w:rPr>
              <w:t>d'État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E223DA">
              <w:rPr>
                <w:i/>
                <w:sz w:val="24"/>
                <w:lang w:val="en-AU"/>
              </w:rPr>
              <w:t>tchétchène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«</w:t>
            </w:r>
            <w:proofErr w:type="spellStart"/>
            <w:r w:rsidRPr="00E223DA">
              <w:rPr>
                <w:i/>
                <w:sz w:val="24"/>
                <w:lang w:val="en-AU"/>
              </w:rPr>
              <w:t>Vainakh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»,le </w:t>
            </w:r>
            <w:proofErr w:type="spellStart"/>
            <w:r w:rsidRPr="00E223DA">
              <w:rPr>
                <w:i/>
                <w:sz w:val="24"/>
                <w:lang w:val="en-AU"/>
              </w:rPr>
              <w:t>Chœur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des </w:t>
            </w:r>
            <w:proofErr w:type="spellStart"/>
            <w:r w:rsidRPr="00E223DA">
              <w:rPr>
                <w:i/>
                <w:sz w:val="24"/>
                <w:lang w:val="en-AU"/>
              </w:rPr>
              <w:t>cosaques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du </w:t>
            </w:r>
            <w:proofErr w:type="spellStart"/>
            <w:r w:rsidRPr="00E223DA">
              <w:rPr>
                <w:i/>
                <w:sz w:val="24"/>
                <w:lang w:val="en-AU"/>
              </w:rPr>
              <w:t>Kouban,le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E223DA">
              <w:rPr>
                <w:i/>
                <w:sz w:val="24"/>
                <w:lang w:val="en-AU"/>
              </w:rPr>
              <w:t>théâtre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de </w:t>
            </w:r>
            <w:proofErr w:type="spellStart"/>
            <w:r w:rsidRPr="00E223DA">
              <w:rPr>
                <w:i/>
                <w:sz w:val="24"/>
                <w:lang w:val="en-AU"/>
              </w:rPr>
              <w:t>danse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de </w:t>
            </w:r>
            <w:proofErr w:type="spellStart"/>
            <w:r w:rsidRPr="00E223DA">
              <w:rPr>
                <w:i/>
                <w:sz w:val="24"/>
                <w:lang w:val="en-AU"/>
              </w:rPr>
              <w:t>Moscou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«</w:t>
            </w:r>
            <w:proofErr w:type="spellStart"/>
            <w:r w:rsidRPr="00E223DA">
              <w:rPr>
                <w:i/>
                <w:sz w:val="24"/>
                <w:lang w:val="en-AU"/>
              </w:rPr>
              <w:t>Gjel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», </w:t>
            </w:r>
            <w:proofErr w:type="spellStart"/>
            <w:r w:rsidRPr="00E223DA">
              <w:rPr>
                <w:i/>
                <w:sz w:val="24"/>
                <w:lang w:val="en-AU"/>
              </w:rPr>
              <w:t>Olena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E223DA">
              <w:rPr>
                <w:i/>
                <w:sz w:val="24"/>
                <w:lang w:val="en-AU"/>
              </w:rPr>
              <w:t>Uutai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(</w:t>
            </w:r>
            <w:proofErr w:type="spellStart"/>
            <w:r w:rsidRPr="00E223DA">
              <w:rPr>
                <w:i/>
                <w:sz w:val="24"/>
                <w:lang w:val="en-AU"/>
              </w:rPr>
              <w:t>l'amphithéâtre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du Palais des </w:t>
            </w:r>
            <w:proofErr w:type="spellStart"/>
            <w:r w:rsidRPr="00E223DA">
              <w:rPr>
                <w:i/>
                <w:sz w:val="24"/>
                <w:lang w:val="en-AU"/>
              </w:rPr>
              <w:t>congrès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«</w:t>
            </w:r>
            <w:r w:rsidRPr="00E223D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E223DA">
              <w:rPr>
                <w:i/>
                <w:sz w:val="24"/>
                <w:lang w:val="en-AU"/>
              </w:rPr>
              <w:t>Toratau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</w:t>
            </w:r>
            <w:r w:rsidRPr="00E223DA">
              <w:rPr>
                <w:i/>
                <w:sz w:val="24"/>
                <w:lang w:val="en-AU"/>
              </w:rPr>
              <w:t>»)</w:t>
            </w:r>
          </w:p>
        </w:tc>
      </w:tr>
      <w:tr w:rsidR="008501A4" w:rsidTr="00034BDC">
        <w:trPr>
          <w:trHeight w:val="256"/>
        </w:trPr>
        <w:tc>
          <w:tcPr>
            <w:tcW w:w="10915" w:type="dxa"/>
            <w:gridSpan w:val="2"/>
            <w:shd w:val="clear" w:color="auto" w:fill="92D050"/>
          </w:tcPr>
          <w:p w:rsidR="008501A4" w:rsidRPr="00E86897" w:rsidRDefault="008501A4" w:rsidP="00B15BD0">
            <w:pPr>
              <w:pStyle w:val="TableParagraph"/>
              <w:spacing w:line="298" w:lineRule="exact"/>
              <w:ind w:left="4884" w:right="4874"/>
              <w:jc w:val="center"/>
              <w:rPr>
                <w:rFonts w:ascii="Century Gothic" w:hAnsi="Century Gothic"/>
                <w:b/>
                <w:sz w:val="26"/>
              </w:rPr>
            </w:pPr>
            <w:r w:rsidRPr="00E86897">
              <w:rPr>
                <w:rFonts w:ascii="Century Gothic" w:hAnsi="Century Gothic"/>
                <w:b/>
                <w:color w:val="FFFFFF" w:themeColor="background1"/>
                <w:sz w:val="26"/>
              </w:rPr>
              <w:t>5</w:t>
            </w:r>
            <w:r w:rsidRPr="00E86897">
              <w:rPr>
                <w:rFonts w:ascii="Century Gothic" w:hAnsi="Century Gothic"/>
                <w:b/>
                <w:color w:val="FFFFFF" w:themeColor="background1"/>
                <w:spacing w:val="-3"/>
                <w:sz w:val="26"/>
              </w:rPr>
              <w:t xml:space="preserve"> </w:t>
            </w:r>
            <w:proofErr w:type="spellStart"/>
            <w:r w:rsidR="0080446F" w:rsidRPr="0080446F">
              <w:rPr>
                <w:rFonts w:ascii="Century Gothic" w:hAnsi="Century Gothic"/>
                <w:b/>
                <w:color w:val="FFFFFF" w:themeColor="background1"/>
                <w:sz w:val="26"/>
              </w:rPr>
              <w:t>juillet</w:t>
            </w:r>
            <w:proofErr w:type="spellEnd"/>
          </w:p>
        </w:tc>
      </w:tr>
      <w:tr w:rsidR="00BA50AF" w:rsidRPr="00E223DA" w:rsidTr="003D6618">
        <w:trPr>
          <w:trHeight w:val="213"/>
        </w:trPr>
        <w:tc>
          <w:tcPr>
            <w:tcW w:w="1990" w:type="dxa"/>
            <w:shd w:val="clear" w:color="auto" w:fill="FFFFFF" w:themeFill="background1"/>
          </w:tcPr>
          <w:p w:rsidR="00BA50AF" w:rsidRDefault="00BA50AF" w:rsidP="00BA50AF">
            <w:pPr>
              <w:pStyle w:val="TableParagraph"/>
              <w:spacing w:line="298" w:lineRule="exact"/>
              <w:ind w:left="0"/>
              <w:rPr>
                <w:b/>
                <w:sz w:val="26"/>
                <w:lang w:val="ru-RU"/>
              </w:rPr>
            </w:pPr>
          </w:p>
          <w:p w:rsidR="00BA50AF" w:rsidRPr="00F71C50" w:rsidRDefault="00F71C50" w:rsidP="00BA50AF">
            <w:pPr>
              <w:pStyle w:val="TableParagraph"/>
              <w:spacing w:line="298" w:lineRule="exact"/>
              <w:ind w:left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 </w:t>
            </w:r>
            <w:r>
              <w:rPr>
                <w:b/>
                <w:sz w:val="26"/>
                <w:lang w:val="ru-RU"/>
              </w:rPr>
              <w:t>1</w:t>
            </w:r>
            <w:r>
              <w:rPr>
                <w:b/>
                <w:sz w:val="26"/>
                <w:lang w:val="ba-RU"/>
              </w:rPr>
              <w:t>3</w:t>
            </w:r>
            <w:r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  <w:shd w:val="clear" w:color="auto" w:fill="FFFFFF" w:themeFill="background1"/>
          </w:tcPr>
          <w:p w:rsidR="00F9235F" w:rsidRDefault="00541B28" w:rsidP="00F9235F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828" w:right="102"/>
              <w:jc w:val="both"/>
              <w:rPr>
                <w:i/>
                <w:sz w:val="24"/>
                <w:lang w:val="en-AU"/>
              </w:rPr>
            </w:pPr>
            <w:r w:rsidRPr="00541B28">
              <w:rPr>
                <w:b/>
                <w:sz w:val="26"/>
                <w:lang w:val="en-AU"/>
              </w:rPr>
              <w:t xml:space="preserve">Le programme du festival par les </w:t>
            </w:r>
            <w:proofErr w:type="gramStart"/>
            <w:r w:rsidRPr="00541B28">
              <w:rPr>
                <w:b/>
                <w:sz w:val="26"/>
                <w:lang w:val="en-AU"/>
              </w:rPr>
              <w:t>arrondissements :</w:t>
            </w:r>
            <w:proofErr w:type="gramEnd"/>
          </w:p>
          <w:p w:rsidR="00BA50AF" w:rsidRPr="00E223DA" w:rsidRDefault="00E223DA" w:rsidP="00F9235F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828" w:right="102"/>
              <w:jc w:val="both"/>
              <w:rPr>
                <w:i/>
                <w:sz w:val="24"/>
                <w:lang w:val="en-AU"/>
              </w:rPr>
            </w:pPr>
            <w:proofErr w:type="spellStart"/>
            <w:r w:rsidRPr="00E223DA">
              <w:rPr>
                <w:i/>
                <w:sz w:val="24"/>
                <w:lang w:val="en-AU"/>
              </w:rPr>
              <w:t>Salavat</w:t>
            </w:r>
            <w:proofErr w:type="spellEnd"/>
            <w:r w:rsidR="00F71C50" w:rsidRPr="00E223DA">
              <w:rPr>
                <w:i/>
                <w:sz w:val="24"/>
                <w:lang w:val="en-AU"/>
              </w:rPr>
              <w:t xml:space="preserve"> (</w:t>
            </w:r>
            <w:r w:rsidRPr="00E223DA">
              <w:rPr>
                <w:i/>
                <w:sz w:val="24"/>
                <w:lang w:val="en-AU"/>
              </w:rPr>
              <w:t xml:space="preserve">La place </w:t>
            </w:r>
            <w:proofErr w:type="spellStart"/>
            <w:r w:rsidRPr="00E223DA">
              <w:rPr>
                <w:i/>
                <w:sz w:val="24"/>
                <w:lang w:val="en-AU"/>
              </w:rPr>
              <w:t>devant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le </w:t>
            </w:r>
            <w:proofErr w:type="spellStart"/>
            <w:r w:rsidRPr="00E223DA">
              <w:rPr>
                <w:i/>
                <w:sz w:val="24"/>
                <w:lang w:val="en-AU"/>
              </w:rPr>
              <w:t>bâtiment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du centre </w:t>
            </w:r>
            <w:proofErr w:type="spellStart"/>
            <w:r w:rsidRPr="00E223DA">
              <w:rPr>
                <w:i/>
                <w:sz w:val="24"/>
                <w:lang w:val="en-AU"/>
              </w:rPr>
              <w:t>récréatif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«</w:t>
            </w:r>
            <w:proofErr w:type="spellStart"/>
            <w:r w:rsidRPr="00E223DA">
              <w:rPr>
                <w:i/>
                <w:sz w:val="24"/>
                <w:lang w:val="en-AU"/>
              </w:rPr>
              <w:t>Neftekhimik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», </w:t>
            </w:r>
            <w:proofErr w:type="spellStart"/>
            <w:r w:rsidRPr="00E223DA">
              <w:rPr>
                <w:i/>
                <w:sz w:val="24"/>
                <w:lang w:val="en-AU"/>
              </w:rPr>
              <w:t>Pervomayskaya</w:t>
            </w:r>
            <w:proofErr w:type="spellEnd"/>
            <w:r w:rsidRPr="00E223DA">
              <w:rPr>
                <w:i/>
                <w:sz w:val="24"/>
                <w:lang w:val="en-AU"/>
              </w:rPr>
              <w:t>, 2</w:t>
            </w:r>
            <w:r w:rsidRPr="00E223DA">
              <w:rPr>
                <w:i/>
                <w:sz w:val="24"/>
                <w:lang w:val="ru-RU"/>
              </w:rPr>
              <w:t>а</w:t>
            </w:r>
            <w:r w:rsidR="00F71C50" w:rsidRPr="00E223DA">
              <w:rPr>
                <w:i/>
                <w:sz w:val="24"/>
                <w:lang w:val="en-AU"/>
              </w:rPr>
              <w:t>)</w:t>
            </w:r>
          </w:p>
        </w:tc>
      </w:tr>
      <w:tr w:rsidR="00BA50AF" w:rsidRPr="00E223DA" w:rsidTr="00034BDC">
        <w:trPr>
          <w:trHeight w:val="522"/>
        </w:trPr>
        <w:tc>
          <w:tcPr>
            <w:tcW w:w="1990" w:type="dxa"/>
            <w:shd w:val="clear" w:color="auto" w:fill="FFFFFF" w:themeFill="background1"/>
          </w:tcPr>
          <w:p w:rsidR="00BA50AF" w:rsidRPr="00F71C50" w:rsidRDefault="00F71C50" w:rsidP="00F71C50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15.0</w:t>
            </w:r>
            <w:r>
              <w:rPr>
                <w:b/>
                <w:sz w:val="26"/>
                <w:lang w:val="ba-RU"/>
              </w:rPr>
              <w:t>0</w:t>
            </w:r>
          </w:p>
        </w:tc>
        <w:tc>
          <w:tcPr>
            <w:tcW w:w="8925" w:type="dxa"/>
            <w:shd w:val="clear" w:color="auto" w:fill="FFFFFF" w:themeFill="background1"/>
          </w:tcPr>
          <w:p w:rsidR="00BA50AF" w:rsidRPr="00E223DA" w:rsidRDefault="00E223DA" w:rsidP="00F852FE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4" w:line="274" w:lineRule="exact"/>
              <w:ind w:right="102"/>
              <w:jc w:val="both"/>
              <w:rPr>
                <w:b/>
                <w:sz w:val="26"/>
                <w:lang w:val="en-AU"/>
              </w:rPr>
            </w:pPr>
            <w:proofErr w:type="spellStart"/>
            <w:r w:rsidRPr="002541BA">
              <w:rPr>
                <w:i/>
                <w:sz w:val="24"/>
                <w:lang w:val="en-AU"/>
              </w:rPr>
              <w:t>Michkinsky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2541BA">
              <w:rPr>
                <w:i/>
                <w:sz w:val="24"/>
                <w:lang w:val="en-AU"/>
              </w:rPr>
              <w:t>dist</w:t>
            </w:r>
            <w:proofErr w:type="spellEnd"/>
            <w:r w:rsidR="002541BA">
              <w:rPr>
                <w:i/>
                <w:sz w:val="24"/>
                <w:lang w:val="en-AU"/>
              </w:rPr>
              <w:t xml:space="preserve">. </w:t>
            </w:r>
            <w:r w:rsidR="00F71C50" w:rsidRPr="00E223DA">
              <w:rPr>
                <w:i/>
                <w:sz w:val="24"/>
                <w:lang w:val="en-AU"/>
              </w:rPr>
              <w:t>(</w:t>
            </w:r>
            <w:proofErr w:type="spellStart"/>
            <w:r w:rsidRPr="00E223DA">
              <w:rPr>
                <w:i/>
                <w:sz w:val="24"/>
                <w:lang w:val="en-AU"/>
              </w:rPr>
              <w:t>Mishkino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, </w:t>
            </w:r>
            <w:r>
              <w:rPr>
                <w:i/>
                <w:sz w:val="24"/>
                <w:lang w:val="en-AU"/>
              </w:rPr>
              <w:t>l</w:t>
            </w:r>
            <w:r w:rsidRPr="00E223DA">
              <w:rPr>
                <w:i/>
                <w:sz w:val="24"/>
                <w:lang w:val="en-AU"/>
              </w:rPr>
              <w:t xml:space="preserve">a place </w:t>
            </w:r>
            <w:proofErr w:type="spellStart"/>
            <w:r w:rsidRPr="00E223DA">
              <w:rPr>
                <w:i/>
                <w:sz w:val="24"/>
                <w:lang w:val="en-AU"/>
              </w:rPr>
              <w:t>devant</w:t>
            </w:r>
            <w:proofErr w:type="spellEnd"/>
            <w:r w:rsidRPr="00E223DA">
              <w:rPr>
                <w:i/>
                <w:sz w:val="24"/>
                <w:lang w:val="en-AU"/>
              </w:rPr>
              <w:t xml:space="preserve"> EAM CSL «Triomphe», </w:t>
            </w:r>
            <w:proofErr w:type="gramStart"/>
            <w:r w:rsidRPr="00E223DA">
              <w:rPr>
                <w:i/>
                <w:sz w:val="24"/>
                <w:lang w:val="en-AU"/>
              </w:rPr>
              <w:t>r.Sportivnaya</w:t>
            </w:r>
            <w:proofErr w:type="gramEnd"/>
            <w:r w:rsidRPr="00E223DA">
              <w:rPr>
                <w:i/>
                <w:sz w:val="24"/>
                <w:lang w:val="en-AU"/>
              </w:rPr>
              <w:t>,42</w:t>
            </w:r>
            <w:r w:rsidR="00F71C50" w:rsidRPr="00E223DA">
              <w:rPr>
                <w:i/>
                <w:sz w:val="24"/>
                <w:lang w:val="en-AU"/>
              </w:rPr>
              <w:t>)</w:t>
            </w:r>
          </w:p>
        </w:tc>
      </w:tr>
      <w:tr w:rsidR="00BA50AF" w:rsidRPr="002541BA" w:rsidTr="00034BDC">
        <w:trPr>
          <w:trHeight w:val="522"/>
        </w:trPr>
        <w:tc>
          <w:tcPr>
            <w:tcW w:w="1990" w:type="dxa"/>
            <w:shd w:val="clear" w:color="auto" w:fill="FFFFFF" w:themeFill="background1"/>
          </w:tcPr>
          <w:p w:rsidR="00BA50AF" w:rsidRPr="00F71C50" w:rsidRDefault="00F71C50" w:rsidP="00F71C50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15.00</w:t>
            </w:r>
          </w:p>
        </w:tc>
        <w:tc>
          <w:tcPr>
            <w:tcW w:w="8925" w:type="dxa"/>
            <w:shd w:val="clear" w:color="auto" w:fill="FFFFFF" w:themeFill="background1"/>
          </w:tcPr>
          <w:p w:rsidR="00BA50AF" w:rsidRPr="002541BA" w:rsidRDefault="002541BA" w:rsidP="00F852FE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4" w:line="274" w:lineRule="exact"/>
              <w:ind w:right="102"/>
              <w:jc w:val="both"/>
              <w:rPr>
                <w:b/>
                <w:sz w:val="26"/>
                <w:lang w:val="en-AU"/>
              </w:rPr>
            </w:pPr>
            <w:r w:rsidRPr="002541BA">
              <w:rPr>
                <w:i/>
                <w:sz w:val="24"/>
                <w:lang w:val="ba-RU"/>
              </w:rPr>
              <w:t>Dyurtyulinsky</w:t>
            </w:r>
            <w:r w:rsidR="00F71C50" w:rsidRPr="002541BA">
              <w:rPr>
                <w:i/>
                <w:spacing w:val="-3"/>
                <w:sz w:val="24"/>
                <w:lang w:val="ba-RU"/>
              </w:rPr>
              <w:t xml:space="preserve"> </w:t>
            </w:r>
            <w:r w:rsidRPr="002541BA">
              <w:rPr>
                <w:i/>
                <w:sz w:val="24"/>
                <w:lang w:val="ba-RU"/>
              </w:rPr>
              <w:t xml:space="preserve">dist. </w:t>
            </w:r>
            <w:r w:rsidR="00F71C50" w:rsidRPr="002541BA">
              <w:rPr>
                <w:i/>
                <w:sz w:val="24"/>
                <w:lang w:val="ba-RU"/>
              </w:rPr>
              <w:t>(</w:t>
            </w:r>
            <w:proofErr w:type="spellStart"/>
            <w:r w:rsidRPr="002541BA">
              <w:rPr>
                <w:i/>
                <w:sz w:val="24"/>
                <w:lang w:val="en-AU"/>
              </w:rPr>
              <w:t>Dyurtyuli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, </w:t>
            </w:r>
            <w:r>
              <w:rPr>
                <w:i/>
                <w:sz w:val="24"/>
                <w:lang w:val="en-AU"/>
              </w:rPr>
              <w:t>l</w:t>
            </w:r>
            <w:r w:rsidRPr="002541BA">
              <w:rPr>
                <w:i/>
                <w:sz w:val="24"/>
                <w:lang w:val="en-AU"/>
              </w:rPr>
              <w:t xml:space="preserve">a place </w:t>
            </w:r>
            <w:proofErr w:type="spellStart"/>
            <w:r w:rsidRPr="002541BA">
              <w:rPr>
                <w:i/>
                <w:sz w:val="24"/>
                <w:lang w:val="en-AU"/>
              </w:rPr>
              <w:t>devant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MBU KDC, r.Lenina,7</w:t>
            </w:r>
            <w:r w:rsidR="00F71C50" w:rsidRPr="002541BA">
              <w:rPr>
                <w:i/>
                <w:sz w:val="24"/>
                <w:lang w:val="en-AU"/>
              </w:rPr>
              <w:t>)</w:t>
            </w:r>
          </w:p>
        </w:tc>
      </w:tr>
      <w:tr w:rsidR="00BA50AF" w:rsidRPr="002541BA" w:rsidTr="00034BDC">
        <w:trPr>
          <w:trHeight w:val="312"/>
        </w:trPr>
        <w:tc>
          <w:tcPr>
            <w:tcW w:w="1990" w:type="dxa"/>
            <w:shd w:val="clear" w:color="auto" w:fill="FFFFFF" w:themeFill="background1"/>
          </w:tcPr>
          <w:p w:rsidR="00BA50AF" w:rsidRPr="00F71C50" w:rsidRDefault="00F71C50" w:rsidP="00F71C50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</w:t>
            </w:r>
            <w:r>
              <w:rPr>
                <w:b/>
                <w:sz w:val="26"/>
                <w:lang w:val="ba-RU"/>
              </w:rPr>
              <w:t>5</w:t>
            </w:r>
            <w:r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  <w:shd w:val="clear" w:color="auto" w:fill="FFFFFF" w:themeFill="background1"/>
          </w:tcPr>
          <w:p w:rsidR="00BA50AF" w:rsidRPr="002541BA" w:rsidRDefault="002541BA" w:rsidP="006C5978">
            <w:pPr>
              <w:pStyle w:val="TableParagraph"/>
              <w:numPr>
                <w:ilvl w:val="0"/>
                <w:numId w:val="13"/>
              </w:numPr>
              <w:tabs>
                <w:tab w:val="left" w:pos="7905"/>
              </w:tabs>
              <w:spacing w:line="296" w:lineRule="exact"/>
              <w:jc w:val="both"/>
              <w:rPr>
                <w:b/>
                <w:sz w:val="26"/>
                <w:lang w:val="en-AU"/>
              </w:rPr>
            </w:pPr>
            <w:r w:rsidRPr="002541BA">
              <w:rPr>
                <w:i/>
                <w:sz w:val="24"/>
                <w:lang w:val="ba-RU"/>
              </w:rPr>
              <w:t>Abzelilovsky</w:t>
            </w:r>
            <w:r w:rsidR="00F71C50" w:rsidRPr="002541BA">
              <w:rPr>
                <w:i/>
                <w:spacing w:val="-1"/>
                <w:sz w:val="24"/>
                <w:lang w:val="ba-RU"/>
              </w:rPr>
              <w:t xml:space="preserve"> </w:t>
            </w:r>
            <w:r w:rsidRPr="002541BA">
              <w:rPr>
                <w:i/>
                <w:sz w:val="24"/>
                <w:lang w:val="ba-RU"/>
              </w:rPr>
              <w:t>dist</w:t>
            </w:r>
            <w:r w:rsidRPr="002541BA">
              <w:rPr>
                <w:i/>
                <w:sz w:val="24"/>
                <w:lang w:val="ba-RU"/>
              </w:rPr>
              <w:t>.</w:t>
            </w:r>
            <w:r w:rsidR="00F71C50" w:rsidRPr="002541BA">
              <w:rPr>
                <w:i/>
                <w:sz w:val="24"/>
                <w:lang w:val="ba-RU"/>
              </w:rPr>
              <w:t xml:space="preserve"> (</w:t>
            </w:r>
            <w:proofErr w:type="spellStart"/>
            <w:r w:rsidRPr="002541BA">
              <w:rPr>
                <w:i/>
                <w:sz w:val="24"/>
                <w:lang w:val="en-AU"/>
              </w:rPr>
              <w:t>Askarovo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, </w:t>
            </w:r>
            <w:r>
              <w:rPr>
                <w:i/>
                <w:sz w:val="24"/>
                <w:lang w:val="en-AU"/>
              </w:rPr>
              <w:t>l</w:t>
            </w:r>
            <w:r w:rsidRPr="002541BA">
              <w:rPr>
                <w:i/>
                <w:sz w:val="24"/>
                <w:lang w:val="en-AU"/>
              </w:rPr>
              <w:t xml:space="preserve">a Place </w:t>
            </w:r>
            <w:proofErr w:type="spellStart"/>
            <w:r w:rsidRPr="002541BA">
              <w:rPr>
                <w:i/>
                <w:sz w:val="24"/>
                <w:lang w:val="en-AU"/>
              </w:rPr>
              <w:t>devant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le </w:t>
            </w:r>
            <w:proofErr w:type="spellStart"/>
            <w:r w:rsidRPr="002541BA">
              <w:rPr>
                <w:i/>
                <w:sz w:val="24"/>
                <w:lang w:val="en-AU"/>
              </w:rPr>
              <w:t>bâtiment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2541BA">
              <w:rPr>
                <w:i/>
                <w:sz w:val="24"/>
                <w:lang w:val="en-AU"/>
              </w:rPr>
              <w:t>administratif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, </w:t>
            </w:r>
            <w:proofErr w:type="spellStart"/>
            <w:r w:rsidRPr="002541BA">
              <w:rPr>
                <w:i/>
                <w:sz w:val="24"/>
                <w:lang w:val="en-AU"/>
              </w:rPr>
              <w:t>r.Lenina</w:t>
            </w:r>
            <w:proofErr w:type="spellEnd"/>
            <w:r w:rsidRPr="002541BA">
              <w:rPr>
                <w:i/>
                <w:sz w:val="24"/>
                <w:lang w:val="en-AU"/>
              </w:rPr>
              <w:t>, 39</w:t>
            </w:r>
            <w:r w:rsidR="00F71C50" w:rsidRPr="002541BA">
              <w:rPr>
                <w:i/>
                <w:sz w:val="24"/>
                <w:lang w:val="en-AU"/>
              </w:rPr>
              <w:t>)</w:t>
            </w:r>
          </w:p>
        </w:tc>
      </w:tr>
      <w:tr w:rsidR="00EB02DD" w:rsidRPr="002541BA" w:rsidTr="0030736A">
        <w:trPr>
          <w:trHeight w:val="417"/>
        </w:trPr>
        <w:tc>
          <w:tcPr>
            <w:tcW w:w="1990" w:type="dxa"/>
            <w:shd w:val="clear" w:color="auto" w:fill="auto"/>
          </w:tcPr>
          <w:p w:rsidR="00EB02DD" w:rsidRPr="0033076D" w:rsidRDefault="00287290" w:rsidP="00EB02DD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14</w:t>
            </w:r>
            <w:r w:rsidR="00EB02DD" w:rsidRPr="0033076D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  <w:shd w:val="clear" w:color="auto" w:fill="auto"/>
          </w:tcPr>
          <w:p w:rsidR="002541BA" w:rsidRPr="002541BA" w:rsidRDefault="002541BA" w:rsidP="002541BA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709"/>
              </w:tabs>
              <w:spacing w:before="4" w:line="274" w:lineRule="exact"/>
              <w:ind w:right="1025"/>
              <w:jc w:val="both"/>
              <w:rPr>
                <w:i/>
                <w:sz w:val="24"/>
                <w:lang w:val="en-AU"/>
              </w:rPr>
            </w:pPr>
            <w:r w:rsidRPr="002541BA">
              <w:rPr>
                <w:i/>
                <w:sz w:val="24"/>
                <w:lang w:val="en-AU"/>
              </w:rPr>
              <w:t xml:space="preserve">Plate-forme </w:t>
            </w:r>
            <w:proofErr w:type="spellStart"/>
            <w:r w:rsidRPr="002541BA">
              <w:rPr>
                <w:i/>
                <w:sz w:val="24"/>
                <w:lang w:val="en-AU"/>
              </w:rPr>
              <w:t>supérieure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de la salle des </w:t>
            </w:r>
            <w:proofErr w:type="spellStart"/>
            <w:r w:rsidRPr="002541BA">
              <w:rPr>
                <w:i/>
                <w:sz w:val="24"/>
                <w:lang w:val="en-AU"/>
              </w:rPr>
              <w:t>congrès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"</w:t>
            </w:r>
            <w:proofErr w:type="spellStart"/>
            <w:r w:rsidRPr="002541BA">
              <w:rPr>
                <w:i/>
                <w:sz w:val="24"/>
                <w:lang w:val="en-AU"/>
              </w:rPr>
              <w:t>Toratau</w:t>
            </w:r>
            <w:proofErr w:type="spellEnd"/>
          </w:p>
          <w:p w:rsidR="0078669E" w:rsidRPr="002541BA" w:rsidRDefault="002541BA" w:rsidP="002541BA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709"/>
              </w:tabs>
              <w:spacing w:before="4" w:line="274" w:lineRule="exact"/>
              <w:ind w:right="1025"/>
              <w:jc w:val="both"/>
              <w:rPr>
                <w:i/>
                <w:sz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Le p</w:t>
            </w:r>
            <w:r w:rsidRPr="002541BA">
              <w:rPr>
                <w:sz w:val="24"/>
                <w:szCs w:val="24"/>
                <w:lang w:val="en-AU"/>
              </w:rPr>
              <w:t>rogramme d</w:t>
            </w:r>
            <w:r>
              <w:rPr>
                <w:sz w:val="24"/>
                <w:szCs w:val="24"/>
                <w:lang w:val="en-AU"/>
              </w:rPr>
              <w:t>u</w:t>
            </w:r>
            <w:r w:rsidRPr="002541BA">
              <w:rPr>
                <w:sz w:val="24"/>
                <w:szCs w:val="24"/>
                <w:lang w:val="en-AU"/>
              </w:rPr>
              <w:t xml:space="preserve"> concert avec la participation des </w:t>
            </w:r>
            <w:proofErr w:type="spellStart"/>
            <w:r w:rsidRPr="002541BA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2541BA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541BA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2541BA">
              <w:rPr>
                <w:sz w:val="24"/>
                <w:szCs w:val="24"/>
                <w:lang w:val="en-AU"/>
              </w:rPr>
              <w:t xml:space="preserve"> d</w:t>
            </w:r>
            <w:r w:rsidR="00F9235F">
              <w:rPr>
                <w:sz w:val="24"/>
                <w:szCs w:val="24"/>
                <w:lang w:val="en-AU"/>
              </w:rPr>
              <w:t>e la</w:t>
            </w:r>
            <w:r w:rsidRPr="002541BA">
              <w:rPr>
                <w:sz w:val="24"/>
                <w:szCs w:val="24"/>
                <w:lang w:val="en-AU"/>
              </w:rPr>
              <w:t xml:space="preserve"> VI </w:t>
            </w:r>
            <w:proofErr w:type="spellStart"/>
            <w:r w:rsidRPr="002541BA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2541BA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541BA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2541BA">
              <w:rPr>
                <w:sz w:val="24"/>
                <w:szCs w:val="24"/>
                <w:lang w:val="en-AU"/>
              </w:rPr>
              <w:t xml:space="preserve"> CIOFF®</w:t>
            </w:r>
          </w:p>
        </w:tc>
      </w:tr>
      <w:tr w:rsidR="00EB02DD" w:rsidRPr="002541BA" w:rsidTr="00034BDC">
        <w:trPr>
          <w:trHeight w:val="695"/>
        </w:trPr>
        <w:tc>
          <w:tcPr>
            <w:tcW w:w="1990" w:type="dxa"/>
            <w:shd w:val="clear" w:color="auto" w:fill="auto"/>
          </w:tcPr>
          <w:p w:rsidR="00EB02DD" w:rsidRPr="00EB02DD" w:rsidRDefault="00EB02DD" w:rsidP="00EB02DD">
            <w:pPr>
              <w:pStyle w:val="TableParagraph"/>
              <w:spacing w:line="298" w:lineRule="exact"/>
              <w:ind w:left="14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18</w:t>
            </w:r>
            <w:r w:rsidRPr="0033076D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  <w:shd w:val="clear" w:color="auto" w:fill="auto"/>
          </w:tcPr>
          <w:p w:rsidR="00EB02DD" w:rsidRPr="002541BA" w:rsidRDefault="00EB02DD" w:rsidP="006C5978">
            <w:pPr>
              <w:pStyle w:val="TableParagraph"/>
              <w:numPr>
                <w:ilvl w:val="0"/>
                <w:numId w:val="13"/>
              </w:numPr>
              <w:tabs>
                <w:tab w:val="left" w:pos="709"/>
              </w:tabs>
              <w:spacing w:before="4" w:line="274" w:lineRule="exact"/>
              <w:ind w:right="1025"/>
              <w:jc w:val="both"/>
              <w:rPr>
                <w:i/>
                <w:sz w:val="24"/>
                <w:lang w:val="en-AU"/>
              </w:rPr>
            </w:pPr>
            <w:r w:rsidRPr="002541BA">
              <w:rPr>
                <w:i/>
                <w:sz w:val="24"/>
                <w:lang w:val="en-AU"/>
              </w:rPr>
              <w:t>«</w:t>
            </w:r>
            <w:r w:rsidR="002541BA" w:rsidRPr="002541BA">
              <w:rPr>
                <w:i/>
                <w:sz w:val="24"/>
                <w:lang w:val="en-AU"/>
              </w:rPr>
              <w:t xml:space="preserve">Le </w:t>
            </w:r>
            <w:proofErr w:type="spellStart"/>
            <w:r w:rsidR="002541BA" w:rsidRPr="002541BA">
              <w:rPr>
                <w:i/>
                <w:sz w:val="24"/>
                <w:lang w:val="en-AU"/>
              </w:rPr>
              <w:t>Cœur</w:t>
            </w:r>
            <w:proofErr w:type="spellEnd"/>
            <w:r w:rsidR="002541BA" w:rsidRPr="002541BA">
              <w:rPr>
                <w:i/>
                <w:sz w:val="24"/>
                <w:lang w:val="en-AU"/>
              </w:rPr>
              <w:t xml:space="preserve"> de </w:t>
            </w:r>
            <w:proofErr w:type="spellStart"/>
            <w:r w:rsidR="002541BA" w:rsidRPr="002541BA">
              <w:rPr>
                <w:i/>
                <w:sz w:val="24"/>
                <w:lang w:val="en-AU"/>
              </w:rPr>
              <w:t>Folkloriada</w:t>
            </w:r>
            <w:proofErr w:type="spellEnd"/>
            <w:r w:rsidRPr="002541BA">
              <w:rPr>
                <w:i/>
                <w:sz w:val="24"/>
                <w:lang w:val="en-AU"/>
              </w:rPr>
              <w:t>»</w:t>
            </w:r>
            <w:r w:rsidRPr="002541BA">
              <w:rPr>
                <w:i/>
                <w:spacing w:val="-2"/>
                <w:sz w:val="24"/>
                <w:lang w:val="en-AU"/>
              </w:rPr>
              <w:t xml:space="preserve"> </w:t>
            </w:r>
            <w:r w:rsidRPr="002541BA">
              <w:rPr>
                <w:sz w:val="24"/>
                <w:lang w:val="en-AU"/>
              </w:rPr>
              <w:t>–</w:t>
            </w:r>
            <w:r w:rsidRPr="002541BA">
              <w:rPr>
                <w:spacing w:val="-3"/>
                <w:sz w:val="24"/>
                <w:lang w:val="en-AU"/>
              </w:rPr>
              <w:t xml:space="preserve"> </w:t>
            </w:r>
            <w:proofErr w:type="spellStart"/>
            <w:r w:rsidR="002541BA" w:rsidRPr="002541BA">
              <w:rPr>
                <w:i/>
                <w:spacing w:val="-3"/>
                <w:sz w:val="24"/>
                <w:lang w:val="en-AU"/>
              </w:rPr>
              <w:t>l’</w:t>
            </w:r>
            <w:r w:rsidR="002541BA" w:rsidRPr="002541BA">
              <w:rPr>
                <w:i/>
                <w:sz w:val="24"/>
                <w:lang w:val="en-AU"/>
              </w:rPr>
              <w:t>amphithéâtre</w:t>
            </w:r>
            <w:proofErr w:type="spellEnd"/>
            <w:r w:rsidR="002541BA" w:rsidRPr="002541BA">
              <w:rPr>
                <w:i/>
                <w:sz w:val="24"/>
                <w:lang w:val="en-AU"/>
              </w:rPr>
              <w:t xml:space="preserve"> de la salle des </w:t>
            </w:r>
            <w:proofErr w:type="spellStart"/>
            <w:r w:rsidR="002541BA" w:rsidRPr="002541BA">
              <w:rPr>
                <w:i/>
                <w:sz w:val="24"/>
                <w:lang w:val="en-AU"/>
              </w:rPr>
              <w:t>congrès</w:t>
            </w:r>
            <w:proofErr w:type="spellEnd"/>
            <w:r w:rsidR="002541BA" w:rsidRPr="002541BA">
              <w:rPr>
                <w:i/>
                <w:sz w:val="24"/>
                <w:lang w:val="en-AU"/>
              </w:rPr>
              <w:t xml:space="preserve"> "</w:t>
            </w:r>
            <w:proofErr w:type="spellStart"/>
            <w:r w:rsidR="002541BA" w:rsidRPr="002541BA">
              <w:rPr>
                <w:i/>
                <w:sz w:val="24"/>
                <w:lang w:val="en-AU"/>
              </w:rPr>
              <w:t>Toratau</w:t>
            </w:r>
            <w:proofErr w:type="spellEnd"/>
            <w:r w:rsidR="002541BA" w:rsidRPr="002541BA">
              <w:rPr>
                <w:i/>
                <w:sz w:val="24"/>
                <w:lang w:val="en-AU"/>
              </w:rPr>
              <w:t>"</w:t>
            </w:r>
          </w:p>
          <w:p w:rsidR="002541BA" w:rsidRDefault="002541BA" w:rsidP="00833376">
            <w:pPr>
              <w:pStyle w:val="TableParagraph"/>
              <w:tabs>
                <w:tab w:val="left" w:pos="709"/>
              </w:tabs>
              <w:spacing w:before="4" w:line="274" w:lineRule="exact"/>
              <w:ind w:left="828" w:right="1025"/>
              <w:jc w:val="both"/>
              <w:rPr>
                <w:sz w:val="24"/>
                <w:szCs w:val="24"/>
                <w:lang w:val="en-AU"/>
              </w:rPr>
            </w:pPr>
            <w:r w:rsidRPr="002541BA">
              <w:rPr>
                <w:sz w:val="24"/>
                <w:szCs w:val="24"/>
                <w:lang w:val="en-AU"/>
              </w:rPr>
              <w:t xml:space="preserve">Le programme du concert avec la participation des </w:t>
            </w:r>
            <w:proofErr w:type="spellStart"/>
            <w:r w:rsidRPr="002541BA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2541BA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541BA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2541BA">
              <w:rPr>
                <w:sz w:val="24"/>
                <w:szCs w:val="24"/>
                <w:lang w:val="en-AU"/>
              </w:rPr>
              <w:t xml:space="preserve"> du VI </w:t>
            </w:r>
            <w:proofErr w:type="spellStart"/>
            <w:r w:rsidRPr="002541BA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2541BA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541BA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2541BA">
              <w:rPr>
                <w:sz w:val="24"/>
                <w:szCs w:val="24"/>
                <w:lang w:val="en-AU"/>
              </w:rPr>
              <w:t xml:space="preserve"> CIOFF®</w:t>
            </w:r>
          </w:p>
          <w:p w:rsidR="00EB02DD" w:rsidRPr="002541BA" w:rsidRDefault="002541BA" w:rsidP="00833376">
            <w:pPr>
              <w:pStyle w:val="TableParagraph"/>
              <w:tabs>
                <w:tab w:val="left" w:pos="709"/>
              </w:tabs>
              <w:spacing w:before="4" w:line="274" w:lineRule="exact"/>
              <w:ind w:left="828" w:right="1025"/>
              <w:jc w:val="both"/>
              <w:rPr>
                <w:i/>
                <w:sz w:val="24"/>
                <w:lang w:val="en-AU"/>
              </w:rPr>
            </w:pPr>
            <w:r>
              <w:rPr>
                <w:i/>
                <w:sz w:val="24"/>
                <w:lang w:val="en-AU"/>
              </w:rPr>
              <w:t>Les</w:t>
            </w:r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>
              <w:rPr>
                <w:i/>
                <w:sz w:val="24"/>
                <w:lang w:val="en-AU"/>
              </w:rPr>
              <w:t>i</w:t>
            </w:r>
            <w:r w:rsidRPr="002541BA">
              <w:rPr>
                <w:i/>
                <w:sz w:val="24"/>
                <w:lang w:val="en-AU"/>
              </w:rPr>
              <w:t>nvités</w:t>
            </w:r>
            <w:proofErr w:type="spellEnd"/>
            <w:r w:rsidRPr="002541BA">
              <w:rPr>
                <w:i/>
                <w:sz w:val="24"/>
                <w:lang w:val="en-AU"/>
              </w:rPr>
              <w:t>:</w:t>
            </w:r>
            <w:r w:rsidR="00EB02DD" w:rsidRPr="002541BA">
              <w:rPr>
                <w:i/>
                <w:sz w:val="24"/>
                <w:vertAlign w:val="superscript"/>
                <w:lang w:val="en-AU"/>
              </w:rPr>
              <w:t xml:space="preserve"> </w:t>
            </w:r>
            <w:r w:rsidR="002A0829">
              <w:rPr>
                <w:i/>
                <w:sz w:val="24"/>
                <w:lang w:val="en-AU"/>
              </w:rPr>
              <w:t xml:space="preserve">le </w:t>
            </w:r>
            <w:proofErr w:type="spellStart"/>
            <w:r w:rsidR="002A0829">
              <w:rPr>
                <w:i/>
                <w:sz w:val="24"/>
                <w:lang w:val="en-AU"/>
              </w:rPr>
              <w:t>c</w:t>
            </w:r>
            <w:r w:rsidRPr="002541BA">
              <w:rPr>
                <w:i/>
                <w:sz w:val="24"/>
                <w:lang w:val="en-AU"/>
              </w:rPr>
              <w:t>hœur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2541BA">
              <w:rPr>
                <w:i/>
                <w:sz w:val="24"/>
                <w:lang w:val="en-AU"/>
              </w:rPr>
              <w:t>folklorique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2541BA">
              <w:rPr>
                <w:i/>
                <w:sz w:val="24"/>
                <w:lang w:val="en-AU"/>
              </w:rPr>
              <w:t>russe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2541BA">
              <w:rPr>
                <w:i/>
                <w:sz w:val="24"/>
                <w:lang w:val="en-AU"/>
              </w:rPr>
              <w:t>académique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2541BA">
              <w:rPr>
                <w:i/>
                <w:sz w:val="24"/>
                <w:lang w:val="en-AU"/>
              </w:rPr>
              <w:t>d'État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2541BA">
              <w:rPr>
                <w:i/>
                <w:sz w:val="24"/>
                <w:lang w:val="en-AU"/>
              </w:rPr>
              <w:t>d'Orenbourg</w:t>
            </w:r>
            <w:proofErr w:type="spellEnd"/>
            <w:r w:rsidR="0090580F" w:rsidRPr="002541BA">
              <w:rPr>
                <w:i/>
                <w:sz w:val="24"/>
                <w:lang w:val="en-AU"/>
              </w:rPr>
              <w:t xml:space="preserve">, </w:t>
            </w:r>
            <w:r w:rsidRPr="002541BA">
              <w:rPr>
                <w:i/>
                <w:sz w:val="24"/>
                <w:lang w:val="en-AU"/>
              </w:rPr>
              <w:t>Tina Kuznetsova et</w:t>
            </w:r>
            <w:r>
              <w:rPr>
                <w:i/>
                <w:sz w:val="24"/>
                <w:lang w:val="en-AU"/>
              </w:rPr>
              <w:t xml:space="preserve"> le</w:t>
            </w:r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2541BA">
              <w:rPr>
                <w:i/>
                <w:sz w:val="24"/>
                <w:lang w:val="en-AU"/>
              </w:rPr>
              <w:t>projet</w:t>
            </w:r>
            <w:proofErr w:type="spellEnd"/>
            <w:r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2541BA">
              <w:rPr>
                <w:i/>
                <w:sz w:val="24"/>
                <w:lang w:val="en-AU"/>
              </w:rPr>
              <w:t>folklorique</w:t>
            </w:r>
            <w:r w:rsidR="00EB02DD" w:rsidRPr="00651AD2">
              <w:rPr>
                <w:i/>
                <w:sz w:val="24"/>
              </w:rPr>
              <w:t>Zventa</w:t>
            </w:r>
            <w:proofErr w:type="spellEnd"/>
            <w:r w:rsidR="00EB02DD" w:rsidRPr="002541BA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B02DD" w:rsidRPr="00651AD2">
              <w:rPr>
                <w:i/>
                <w:sz w:val="24"/>
              </w:rPr>
              <w:t>Sventana</w:t>
            </w:r>
            <w:proofErr w:type="spellEnd"/>
          </w:p>
        </w:tc>
      </w:tr>
      <w:tr w:rsidR="008501A4" w:rsidTr="00034BDC">
        <w:trPr>
          <w:trHeight w:val="71"/>
        </w:trPr>
        <w:tc>
          <w:tcPr>
            <w:tcW w:w="10915" w:type="dxa"/>
            <w:gridSpan w:val="2"/>
            <w:shd w:val="clear" w:color="auto" w:fill="92D050"/>
          </w:tcPr>
          <w:p w:rsidR="008501A4" w:rsidRPr="00E86897" w:rsidRDefault="008501A4" w:rsidP="00B15BD0">
            <w:pPr>
              <w:pStyle w:val="TableParagraph"/>
              <w:spacing w:line="298" w:lineRule="exact"/>
              <w:ind w:left="4889" w:right="4874"/>
              <w:jc w:val="center"/>
              <w:rPr>
                <w:rFonts w:ascii="Century Gothic" w:hAnsi="Century Gothic"/>
                <w:b/>
                <w:sz w:val="26"/>
              </w:rPr>
            </w:pPr>
            <w:r w:rsidRPr="00E86897">
              <w:rPr>
                <w:rFonts w:ascii="Century Gothic" w:hAnsi="Century Gothic"/>
                <w:b/>
                <w:color w:val="FFFFFF" w:themeColor="background1"/>
                <w:sz w:val="26"/>
              </w:rPr>
              <w:t>6</w:t>
            </w:r>
            <w:r w:rsidRPr="00E86897">
              <w:rPr>
                <w:rFonts w:ascii="Century Gothic" w:hAnsi="Century Gothic"/>
                <w:b/>
                <w:color w:val="FFFFFF" w:themeColor="background1"/>
                <w:spacing w:val="-3"/>
                <w:sz w:val="26"/>
              </w:rPr>
              <w:t xml:space="preserve"> </w:t>
            </w:r>
            <w:proofErr w:type="spellStart"/>
            <w:r w:rsidR="0080446F" w:rsidRPr="0080446F">
              <w:rPr>
                <w:rFonts w:ascii="Century Gothic" w:hAnsi="Century Gothic"/>
                <w:b/>
                <w:color w:val="FFFFFF" w:themeColor="background1"/>
                <w:sz w:val="26"/>
              </w:rPr>
              <w:t>juillet</w:t>
            </w:r>
            <w:proofErr w:type="spellEnd"/>
          </w:p>
        </w:tc>
      </w:tr>
      <w:tr w:rsidR="00EB02DD" w:rsidTr="003D6618">
        <w:trPr>
          <w:trHeight w:val="484"/>
        </w:trPr>
        <w:tc>
          <w:tcPr>
            <w:tcW w:w="1990" w:type="dxa"/>
            <w:shd w:val="clear" w:color="auto" w:fill="FFFFFF" w:themeFill="background1"/>
          </w:tcPr>
          <w:p w:rsidR="00EB02DD" w:rsidRDefault="00EB02DD" w:rsidP="00EB02DD">
            <w:pPr>
              <w:pStyle w:val="TableParagraph"/>
              <w:spacing w:line="298" w:lineRule="exact"/>
              <w:ind w:left="0"/>
              <w:jc w:val="center"/>
              <w:rPr>
                <w:b/>
                <w:sz w:val="26"/>
                <w:lang w:val="ru-RU"/>
              </w:rPr>
            </w:pPr>
          </w:p>
          <w:p w:rsidR="00EB02DD" w:rsidRPr="00BD3CCB" w:rsidRDefault="00FF72D8" w:rsidP="00EB02DD">
            <w:pPr>
              <w:pStyle w:val="TableParagraph"/>
              <w:spacing w:line="298" w:lineRule="exact"/>
              <w:ind w:left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</w:t>
            </w:r>
            <w:r>
              <w:rPr>
                <w:b/>
                <w:sz w:val="26"/>
                <w:lang w:val="ba-RU"/>
              </w:rPr>
              <w:t>3</w:t>
            </w:r>
            <w:r w:rsidR="00BD3CCB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  <w:shd w:val="clear" w:color="auto" w:fill="FFFFFF" w:themeFill="background1"/>
          </w:tcPr>
          <w:p w:rsidR="00541B28" w:rsidRPr="00541B28" w:rsidRDefault="00541B28" w:rsidP="00541B28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5"/>
              <w:jc w:val="both"/>
              <w:rPr>
                <w:i/>
                <w:sz w:val="24"/>
                <w:lang w:val="en-AU"/>
              </w:rPr>
            </w:pPr>
            <w:r w:rsidRPr="00541B28">
              <w:rPr>
                <w:b/>
                <w:sz w:val="26"/>
                <w:lang w:val="en-AU"/>
              </w:rPr>
              <w:t xml:space="preserve">Le programme du festival par les </w:t>
            </w:r>
            <w:proofErr w:type="gramStart"/>
            <w:r w:rsidRPr="00541B28">
              <w:rPr>
                <w:b/>
                <w:sz w:val="26"/>
                <w:lang w:val="en-AU"/>
              </w:rPr>
              <w:t>arrondissements :</w:t>
            </w:r>
            <w:proofErr w:type="gramEnd"/>
          </w:p>
          <w:p w:rsidR="002A0829" w:rsidRPr="002A0829" w:rsidRDefault="002A0829" w:rsidP="002A0829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4" w:line="274" w:lineRule="exact"/>
              <w:ind w:right="105"/>
              <w:jc w:val="both"/>
              <w:rPr>
                <w:i/>
                <w:sz w:val="24"/>
                <w:lang w:val="en-AU"/>
              </w:rPr>
            </w:pPr>
            <w:proofErr w:type="spellStart"/>
            <w:r w:rsidRPr="002A0829">
              <w:rPr>
                <w:i/>
                <w:sz w:val="24"/>
                <w:lang w:val="ru-RU"/>
              </w:rPr>
              <w:t>Nourimanovsky</w:t>
            </w:r>
            <w:proofErr w:type="spellEnd"/>
            <w:r w:rsidRPr="002A0829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2A0829">
              <w:rPr>
                <w:i/>
                <w:sz w:val="24"/>
                <w:lang w:val="ru-RU"/>
              </w:rPr>
              <w:t>dist</w:t>
            </w:r>
            <w:proofErr w:type="spellEnd"/>
            <w:r w:rsidRPr="002A0829">
              <w:rPr>
                <w:i/>
                <w:sz w:val="24"/>
                <w:lang w:val="ru-RU"/>
              </w:rPr>
              <w:t>.</w:t>
            </w:r>
            <w:r w:rsidRPr="002A0829">
              <w:rPr>
                <w:i/>
                <w:sz w:val="24"/>
                <w:lang w:val="ru-RU"/>
              </w:rPr>
              <w:t xml:space="preserve"> </w:t>
            </w:r>
            <w:r w:rsidR="00EB02DD" w:rsidRPr="002A0829">
              <w:rPr>
                <w:i/>
                <w:sz w:val="24"/>
                <w:lang w:val="en-AU"/>
              </w:rPr>
              <w:t>(</w:t>
            </w:r>
            <w:r w:rsidRPr="002A0829">
              <w:rPr>
                <w:i/>
                <w:sz w:val="24"/>
                <w:lang w:val="en-AU"/>
              </w:rPr>
              <w:t xml:space="preserve">La place </w:t>
            </w:r>
            <w:proofErr w:type="spellStart"/>
            <w:r w:rsidRPr="002A0829">
              <w:rPr>
                <w:i/>
                <w:sz w:val="24"/>
                <w:lang w:val="en-AU"/>
              </w:rPr>
              <w:t>devant</w:t>
            </w:r>
            <w:proofErr w:type="spellEnd"/>
            <w:r w:rsidRPr="002A0829">
              <w:rPr>
                <w:i/>
                <w:sz w:val="24"/>
                <w:lang w:val="en-AU"/>
              </w:rPr>
              <w:t xml:space="preserve"> le Palais de la Culture </w:t>
            </w:r>
          </w:p>
          <w:p w:rsidR="002A0829" w:rsidRPr="002A0829" w:rsidRDefault="002A0829" w:rsidP="002A0829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5"/>
              <w:jc w:val="both"/>
              <w:rPr>
                <w:i/>
                <w:sz w:val="24"/>
                <w:lang w:val="en-AU"/>
              </w:rPr>
            </w:pPr>
          </w:p>
          <w:p w:rsidR="00EB02DD" w:rsidRPr="008501A4" w:rsidRDefault="002A0829" w:rsidP="002A0829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4" w:line="274" w:lineRule="exact"/>
              <w:ind w:right="105"/>
              <w:jc w:val="both"/>
              <w:rPr>
                <w:i/>
                <w:sz w:val="24"/>
                <w:lang w:val="ru-RU"/>
              </w:rPr>
            </w:pPr>
            <w:r w:rsidRPr="002A0829">
              <w:rPr>
                <w:i/>
                <w:sz w:val="24"/>
                <w:lang w:val="ru-RU"/>
              </w:rPr>
              <w:t xml:space="preserve">(v. </w:t>
            </w:r>
            <w:proofErr w:type="spellStart"/>
            <w:r w:rsidRPr="002A0829">
              <w:rPr>
                <w:i/>
                <w:sz w:val="24"/>
                <w:lang w:val="ru-RU"/>
              </w:rPr>
              <w:t>Krasnaya</w:t>
            </w:r>
            <w:proofErr w:type="spellEnd"/>
            <w:r w:rsidRPr="002A0829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2A0829">
              <w:rPr>
                <w:i/>
                <w:sz w:val="24"/>
                <w:lang w:val="ru-RU"/>
              </w:rPr>
              <w:t>Gorka</w:t>
            </w:r>
            <w:proofErr w:type="spellEnd"/>
            <w:r w:rsidRPr="002A0829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2A0829">
              <w:rPr>
                <w:i/>
                <w:sz w:val="24"/>
                <w:lang w:val="ru-RU"/>
              </w:rPr>
              <w:t>Sovetskaya</w:t>
            </w:r>
            <w:proofErr w:type="spellEnd"/>
            <w:r w:rsidRPr="002A0829">
              <w:rPr>
                <w:i/>
                <w:sz w:val="24"/>
                <w:lang w:val="ru-RU"/>
              </w:rPr>
              <w:t>, 57)</w:t>
            </w:r>
            <w:r w:rsidR="00EB02DD">
              <w:rPr>
                <w:i/>
                <w:sz w:val="24"/>
                <w:lang w:val="ru-RU"/>
              </w:rPr>
              <w:t>)</w:t>
            </w:r>
          </w:p>
        </w:tc>
      </w:tr>
      <w:tr w:rsidR="00EB02DD" w:rsidRPr="002A0829" w:rsidTr="003D6618">
        <w:trPr>
          <w:trHeight w:val="70"/>
        </w:trPr>
        <w:tc>
          <w:tcPr>
            <w:tcW w:w="1990" w:type="dxa"/>
            <w:shd w:val="clear" w:color="auto" w:fill="FFFFFF" w:themeFill="background1"/>
          </w:tcPr>
          <w:p w:rsidR="00EB02DD" w:rsidRPr="00BD3CCB" w:rsidRDefault="00BD3CCB" w:rsidP="00EB02DD">
            <w:pPr>
              <w:pStyle w:val="TableParagraph"/>
              <w:spacing w:line="298" w:lineRule="exact"/>
              <w:ind w:left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13.00</w:t>
            </w:r>
          </w:p>
        </w:tc>
        <w:tc>
          <w:tcPr>
            <w:tcW w:w="8925" w:type="dxa"/>
            <w:shd w:val="clear" w:color="auto" w:fill="FFFFFF" w:themeFill="background1"/>
          </w:tcPr>
          <w:p w:rsidR="00EB02DD" w:rsidRPr="002A0829" w:rsidRDefault="002A0829" w:rsidP="00395B47">
            <w:pPr>
              <w:pStyle w:val="TableParagraph"/>
              <w:numPr>
                <w:ilvl w:val="0"/>
                <w:numId w:val="12"/>
              </w:numPr>
              <w:spacing w:line="296" w:lineRule="exact"/>
              <w:jc w:val="both"/>
              <w:rPr>
                <w:b/>
                <w:sz w:val="26"/>
                <w:lang w:val="en-AU"/>
              </w:rPr>
            </w:pPr>
            <w:r w:rsidRPr="002A0829">
              <w:rPr>
                <w:i/>
                <w:sz w:val="24"/>
                <w:lang w:val="en-AU"/>
              </w:rPr>
              <w:t xml:space="preserve">  Sterlitamak</w:t>
            </w:r>
            <w:r w:rsidR="00BD3CCB" w:rsidRPr="002A0829">
              <w:rPr>
                <w:i/>
                <w:sz w:val="24"/>
                <w:lang w:val="en-AU"/>
              </w:rPr>
              <w:t xml:space="preserve"> (</w:t>
            </w:r>
            <w:r>
              <w:rPr>
                <w:i/>
                <w:sz w:val="24"/>
                <w:lang w:val="en-AU"/>
              </w:rPr>
              <w:t>l</w:t>
            </w:r>
            <w:r w:rsidRPr="002A0829">
              <w:rPr>
                <w:i/>
                <w:sz w:val="24"/>
                <w:lang w:val="en-AU"/>
              </w:rPr>
              <w:t xml:space="preserve">a place </w:t>
            </w:r>
            <w:proofErr w:type="spellStart"/>
            <w:r w:rsidRPr="002A0829">
              <w:rPr>
                <w:i/>
                <w:sz w:val="24"/>
                <w:lang w:val="en-AU"/>
              </w:rPr>
              <w:t>devant</w:t>
            </w:r>
            <w:proofErr w:type="spellEnd"/>
            <w:r w:rsidRPr="002A0829">
              <w:rPr>
                <w:i/>
                <w:sz w:val="24"/>
                <w:lang w:val="en-AU"/>
              </w:rPr>
              <w:t xml:space="preserve"> le Palais de la Culture, (</w:t>
            </w:r>
            <w:proofErr w:type="spellStart"/>
            <w:proofErr w:type="gramStart"/>
            <w:r w:rsidRPr="002A0829">
              <w:rPr>
                <w:i/>
                <w:sz w:val="24"/>
                <w:lang w:val="en-AU"/>
              </w:rPr>
              <w:t>Sterlitamak,Prospekt</w:t>
            </w:r>
            <w:proofErr w:type="spellEnd"/>
            <w:proofErr w:type="gramEnd"/>
            <w:r w:rsidRPr="002A0829">
              <w:rPr>
                <w:i/>
                <w:sz w:val="24"/>
                <w:lang w:val="en-AU"/>
              </w:rPr>
              <w:t xml:space="preserve"> </w:t>
            </w:r>
            <w:r w:rsidRPr="002A0829">
              <w:rPr>
                <w:i/>
                <w:sz w:val="24"/>
                <w:lang w:val="en-AU"/>
              </w:rPr>
              <w:lastRenderedPageBreak/>
              <w:t>Oktyabrya,35)</w:t>
            </w:r>
          </w:p>
        </w:tc>
      </w:tr>
      <w:tr w:rsidR="00EB02DD" w:rsidRPr="00541B28" w:rsidTr="003D6618">
        <w:trPr>
          <w:trHeight w:val="70"/>
        </w:trPr>
        <w:tc>
          <w:tcPr>
            <w:tcW w:w="1990" w:type="dxa"/>
            <w:shd w:val="clear" w:color="auto" w:fill="FFFFFF" w:themeFill="background1"/>
          </w:tcPr>
          <w:p w:rsidR="00EB02DD" w:rsidRPr="00BD3CCB" w:rsidRDefault="00E86897" w:rsidP="00EB02DD">
            <w:pPr>
              <w:pStyle w:val="TableParagraph"/>
              <w:spacing w:line="298" w:lineRule="exact"/>
              <w:ind w:left="0"/>
              <w:jc w:val="center"/>
              <w:rPr>
                <w:b/>
                <w:sz w:val="26"/>
                <w:lang w:val="ba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473D2FB" wp14:editId="5A71C9B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-295275</wp:posOffset>
                  </wp:positionV>
                  <wp:extent cx="7666355" cy="10855960"/>
                  <wp:effectExtent l="0" t="0" r="0" b="2540"/>
                  <wp:wrapNone/>
                  <wp:docPr id="1" name="Рисунок 1" descr="C:\Users\1\AppData\Local\Microsoft\Windows\INetCache\Content.Word\Безымян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INetCache\Content.Word\Безымян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6355" cy="1085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CB">
              <w:rPr>
                <w:b/>
                <w:sz w:val="26"/>
                <w:lang w:val="ru-RU"/>
              </w:rPr>
              <w:t>1</w:t>
            </w:r>
            <w:r w:rsidR="00BD3CCB">
              <w:rPr>
                <w:b/>
                <w:sz w:val="26"/>
                <w:lang w:val="ba-RU"/>
              </w:rPr>
              <w:t>3</w:t>
            </w:r>
            <w:r w:rsidR="00BD3CCB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  <w:shd w:val="clear" w:color="auto" w:fill="FFFFFF" w:themeFill="background1"/>
          </w:tcPr>
          <w:p w:rsidR="002A0829" w:rsidRPr="002A0829" w:rsidRDefault="002A0829" w:rsidP="002A0829">
            <w:pPr>
              <w:pStyle w:val="TableParagraph"/>
              <w:numPr>
                <w:ilvl w:val="0"/>
                <w:numId w:val="12"/>
              </w:numPr>
              <w:spacing w:line="296" w:lineRule="exact"/>
              <w:jc w:val="both"/>
              <w:rPr>
                <w:i/>
                <w:lang w:val="en-AU"/>
              </w:rPr>
            </w:pPr>
            <w:proofErr w:type="spellStart"/>
            <w:r w:rsidRPr="002A0829">
              <w:rPr>
                <w:i/>
                <w:sz w:val="24"/>
                <w:lang w:val="en-AU"/>
              </w:rPr>
              <w:t>Karaidelsky</w:t>
            </w:r>
            <w:proofErr w:type="spellEnd"/>
            <w:r w:rsidRPr="002A0829">
              <w:rPr>
                <w:i/>
                <w:sz w:val="24"/>
                <w:lang w:val="en-AU"/>
              </w:rPr>
              <w:t xml:space="preserve"> distr.</w:t>
            </w:r>
            <w:r w:rsidRPr="002A0829">
              <w:rPr>
                <w:i/>
                <w:sz w:val="24"/>
                <w:lang w:val="en-AU"/>
              </w:rPr>
              <w:t xml:space="preserve"> </w:t>
            </w:r>
            <w:r w:rsidR="00BD3CCB" w:rsidRPr="002A0829">
              <w:rPr>
                <w:i/>
                <w:sz w:val="24"/>
                <w:lang w:val="en-AU"/>
              </w:rPr>
              <w:t>(</w:t>
            </w:r>
            <w:r w:rsidRPr="002A0829">
              <w:rPr>
                <w:i/>
                <w:lang w:val="en-AU"/>
              </w:rPr>
              <w:t xml:space="preserve">La place </w:t>
            </w:r>
            <w:proofErr w:type="spellStart"/>
            <w:r w:rsidRPr="002A0829">
              <w:rPr>
                <w:i/>
                <w:lang w:val="en-AU"/>
              </w:rPr>
              <w:t>devant</w:t>
            </w:r>
            <w:proofErr w:type="spellEnd"/>
            <w:r w:rsidRPr="002A0829">
              <w:rPr>
                <w:i/>
                <w:lang w:val="en-AU"/>
              </w:rPr>
              <w:t xml:space="preserve"> RDK</w:t>
            </w:r>
            <w:r>
              <w:rPr>
                <w:i/>
                <w:lang w:val="en-AU"/>
              </w:rPr>
              <w:t xml:space="preserve">, </w:t>
            </w:r>
            <w:proofErr w:type="spellStart"/>
            <w:r w:rsidRPr="002A0829">
              <w:rPr>
                <w:i/>
                <w:sz w:val="24"/>
                <w:lang w:val="en-AU"/>
              </w:rPr>
              <w:t>Karaïdel</w:t>
            </w:r>
            <w:proofErr w:type="spellEnd"/>
            <w:r w:rsidRPr="002A0829">
              <w:rPr>
                <w:i/>
                <w:sz w:val="24"/>
                <w:lang w:val="en-AU"/>
              </w:rPr>
              <w:t xml:space="preserve">, </w:t>
            </w:r>
            <w:proofErr w:type="gramStart"/>
            <w:r w:rsidRPr="002A0829">
              <w:rPr>
                <w:i/>
                <w:sz w:val="24"/>
                <w:lang w:val="en-AU"/>
              </w:rPr>
              <w:t>r.Lenina</w:t>
            </w:r>
            <w:proofErr w:type="gramEnd"/>
            <w:r w:rsidRPr="002A0829">
              <w:rPr>
                <w:i/>
                <w:sz w:val="24"/>
                <w:lang w:val="en-AU"/>
              </w:rPr>
              <w:t>,9).</w:t>
            </w:r>
          </w:p>
          <w:p w:rsidR="00EB02DD" w:rsidRPr="00541B28" w:rsidRDefault="00EB02DD" w:rsidP="002A0829">
            <w:pPr>
              <w:pStyle w:val="TableParagraph"/>
              <w:spacing w:line="296" w:lineRule="exact"/>
              <w:ind w:left="720"/>
              <w:jc w:val="both"/>
              <w:rPr>
                <w:b/>
                <w:sz w:val="26"/>
                <w:lang w:val="en-AU"/>
              </w:rPr>
            </w:pPr>
          </w:p>
        </w:tc>
      </w:tr>
      <w:tr w:rsidR="00EB02DD" w:rsidRPr="00541B28" w:rsidTr="003D6618">
        <w:trPr>
          <w:trHeight w:val="151"/>
        </w:trPr>
        <w:tc>
          <w:tcPr>
            <w:tcW w:w="1990" w:type="dxa"/>
            <w:shd w:val="clear" w:color="auto" w:fill="FFFFFF" w:themeFill="background1"/>
          </w:tcPr>
          <w:p w:rsidR="00EB02DD" w:rsidRPr="00BD3CCB" w:rsidRDefault="00486C41" w:rsidP="00EB02DD">
            <w:pPr>
              <w:pStyle w:val="TableParagraph"/>
              <w:spacing w:line="298" w:lineRule="exact"/>
              <w:ind w:left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13</w:t>
            </w:r>
            <w:r w:rsidR="00BD3CCB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  <w:shd w:val="clear" w:color="auto" w:fill="FFFFFF" w:themeFill="background1"/>
          </w:tcPr>
          <w:p w:rsidR="00EB02DD" w:rsidRPr="00541B28" w:rsidRDefault="00541B28" w:rsidP="00F852FE">
            <w:pPr>
              <w:pStyle w:val="TableParagraph"/>
              <w:numPr>
                <w:ilvl w:val="0"/>
                <w:numId w:val="12"/>
              </w:numPr>
              <w:spacing w:line="296" w:lineRule="exact"/>
              <w:jc w:val="both"/>
              <w:rPr>
                <w:b/>
                <w:sz w:val="26"/>
                <w:lang w:val="en-AU"/>
              </w:rPr>
            </w:pPr>
            <w:r w:rsidRPr="00541B28">
              <w:rPr>
                <w:i/>
                <w:sz w:val="24"/>
                <w:lang w:val="ba-RU"/>
              </w:rPr>
              <w:t>Bourzyanski</w:t>
            </w:r>
            <w:r w:rsidRPr="00541B28">
              <w:rPr>
                <w:i/>
                <w:sz w:val="24"/>
                <w:lang w:val="ba-RU"/>
              </w:rPr>
              <w:t xml:space="preserve"> </w:t>
            </w:r>
            <w:r w:rsidRPr="00541B28">
              <w:rPr>
                <w:i/>
                <w:sz w:val="24"/>
                <w:lang w:val="ba-RU"/>
              </w:rPr>
              <w:t xml:space="preserve">distr. </w:t>
            </w:r>
            <w:r w:rsidRPr="00541B28">
              <w:rPr>
                <w:i/>
                <w:sz w:val="24"/>
                <w:lang w:val="en-AU"/>
              </w:rPr>
              <w:t>(</w:t>
            </w:r>
            <w:proofErr w:type="spellStart"/>
            <w:r w:rsidRPr="00541B28">
              <w:rPr>
                <w:i/>
                <w:sz w:val="24"/>
                <w:lang w:val="en-AU"/>
              </w:rPr>
              <w:t>Starosubkhangulovo</w:t>
            </w:r>
            <w:proofErr w:type="spellEnd"/>
            <w:r w:rsidRPr="00541B28">
              <w:rPr>
                <w:i/>
                <w:sz w:val="24"/>
                <w:lang w:val="en-AU"/>
              </w:rPr>
              <w:t>, r</w:t>
            </w:r>
            <w:r>
              <w:rPr>
                <w:i/>
                <w:sz w:val="24"/>
                <w:lang w:val="en-AU"/>
              </w:rPr>
              <w:t>.</w:t>
            </w:r>
            <w:r w:rsidRPr="00541B28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541B28">
              <w:rPr>
                <w:i/>
                <w:sz w:val="24"/>
                <w:lang w:val="en-AU"/>
              </w:rPr>
              <w:t>Lénin</w:t>
            </w:r>
            <w:r>
              <w:rPr>
                <w:i/>
                <w:sz w:val="24"/>
                <w:lang w:val="en-AU"/>
              </w:rPr>
              <w:t>a</w:t>
            </w:r>
            <w:proofErr w:type="spellEnd"/>
            <w:r w:rsidRPr="00541B28">
              <w:rPr>
                <w:i/>
                <w:sz w:val="24"/>
                <w:lang w:val="en-AU"/>
              </w:rPr>
              <w:t xml:space="preserve">, 74, </w:t>
            </w:r>
            <w:r>
              <w:rPr>
                <w:i/>
                <w:sz w:val="24"/>
                <w:lang w:val="en-AU"/>
              </w:rPr>
              <w:t xml:space="preserve">la </w:t>
            </w:r>
            <w:r w:rsidRPr="00541B28">
              <w:rPr>
                <w:i/>
                <w:sz w:val="24"/>
                <w:lang w:val="en-AU"/>
              </w:rPr>
              <w:t xml:space="preserve">place </w:t>
            </w:r>
            <w:proofErr w:type="spellStart"/>
            <w:r w:rsidRPr="00541B28">
              <w:rPr>
                <w:i/>
                <w:sz w:val="24"/>
                <w:lang w:val="en-AU"/>
              </w:rPr>
              <w:t>devant</w:t>
            </w:r>
            <w:proofErr w:type="spellEnd"/>
            <w:r w:rsidRPr="00541B28">
              <w:rPr>
                <w:i/>
                <w:sz w:val="24"/>
                <w:lang w:val="en-AU"/>
              </w:rPr>
              <w:t xml:space="preserve"> le </w:t>
            </w:r>
            <w:proofErr w:type="spellStart"/>
            <w:r w:rsidRPr="00541B28">
              <w:rPr>
                <w:i/>
                <w:sz w:val="24"/>
                <w:lang w:val="en-AU"/>
              </w:rPr>
              <w:t>bâtiment</w:t>
            </w:r>
            <w:proofErr w:type="spellEnd"/>
            <w:r w:rsidRPr="00541B28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541B28">
              <w:rPr>
                <w:i/>
                <w:sz w:val="24"/>
                <w:lang w:val="en-AU"/>
              </w:rPr>
              <w:t>administratif</w:t>
            </w:r>
            <w:proofErr w:type="spellEnd"/>
            <w:r w:rsidRPr="00541B28">
              <w:rPr>
                <w:i/>
                <w:sz w:val="24"/>
                <w:lang w:val="en-AU"/>
              </w:rPr>
              <w:t>)</w:t>
            </w:r>
          </w:p>
        </w:tc>
      </w:tr>
      <w:tr w:rsidR="00EB02DD" w:rsidRPr="00541B28" w:rsidTr="00034BDC">
        <w:trPr>
          <w:trHeight w:val="253"/>
        </w:trPr>
        <w:tc>
          <w:tcPr>
            <w:tcW w:w="1990" w:type="dxa"/>
            <w:shd w:val="clear" w:color="auto" w:fill="FFFFFF" w:themeFill="background1"/>
          </w:tcPr>
          <w:p w:rsidR="00EB02DD" w:rsidRPr="00BD3CCB" w:rsidRDefault="00BD3CCB" w:rsidP="007E0EAD">
            <w:pPr>
              <w:pStyle w:val="TableParagraph"/>
              <w:spacing w:line="298" w:lineRule="exact"/>
              <w:ind w:left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</w:t>
            </w:r>
            <w:r>
              <w:rPr>
                <w:b/>
                <w:sz w:val="26"/>
                <w:lang w:val="ba-RU"/>
              </w:rPr>
              <w:t>5</w:t>
            </w:r>
            <w:r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  <w:shd w:val="clear" w:color="auto" w:fill="FFFFFF" w:themeFill="background1"/>
          </w:tcPr>
          <w:p w:rsidR="00EB02DD" w:rsidRPr="00541B28" w:rsidRDefault="00541B28" w:rsidP="006C5978">
            <w:pPr>
              <w:pStyle w:val="TableParagraph"/>
              <w:numPr>
                <w:ilvl w:val="0"/>
                <w:numId w:val="12"/>
              </w:numPr>
              <w:spacing w:line="296" w:lineRule="exact"/>
              <w:jc w:val="both"/>
              <w:rPr>
                <w:b/>
                <w:sz w:val="26"/>
                <w:lang w:val="en-AU"/>
              </w:rPr>
            </w:pPr>
            <w:proofErr w:type="spellStart"/>
            <w:r w:rsidRPr="00541B28">
              <w:rPr>
                <w:i/>
                <w:sz w:val="24"/>
                <w:lang w:val="en-AU"/>
              </w:rPr>
              <w:t>Yanaulski</w:t>
            </w:r>
            <w:proofErr w:type="spellEnd"/>
            <w:r w:rsidR="00BD3CCB" w:rsidRPr="00541B28">
              <w:rPr>
                <w:i/>
                <w:sz w:val="24"/>
                <w:lang w:val="en-AU"/>
              </w:rPr>
              <w:t xml:space="preserve"> </w:t>
            </w:r>
            <w:r w:rsidRPr="00541B28">
              <w:rPr>
                <w:i/>
                <w:sz w:val="24"/>
                <w:lang w:val="ba-RU"/>
              </w:rPr>
              <w:t xml:space="preserve">distr. </w:t>
            </w:r>
            <w:r w:rsidR="00BD3CCB" w:rsidRPr="00541B28">
              <w:rPr>
                <w:i/>
                <w:sz w:val="24"/>
                <w:lang w:val="en-AU"/>
              </w:rPr>
              <w:t xml:space="preserve"> (</w:t>
            </w:r>
            <w:proofErr w:type="spellStart"/>
            <w:r w:rsidRPr="00541B28">
              <w:rPr>
                <w:i/>
                <w:sz w:val="24"/>
                <w:lang w:val="en-AU"/>
              </w:rPr>
              <w:t>Yanaul</w:t>
            </w:r>
            <w:proofErr w:type="spellEnd"/>
            <w:r w:rsidRPr="00541B28">
              <w:rPr>
                <w:i/>
                <w:sz w:val="24"/>
                <w:lang w:val="en-AU"/>
              </w:rPr>
              <w:t xml:space="preserve">, </w:t>
            </w:r>
            <w:proofErr w:type="spellStart"/>
            <w:r w:rsidRPr="00541B28">
              <w:rPr>
                <w:i/>
                <w:sz w:val="24"/>
                <w:lang w:val="en-AU"/>
              </w:rPr>
              <w:t>Azina</w:t>
            </w:r>
            <w:proofErr w:type="spellEnd"/>
            <w:r w:rsidRPr="00541B28">
              <w:rPr>
                <w:i/>
                <w:sz w:val="24"/>
                <w:lang w:val="en-AU"/>
              </w:rPr>
              <w:t xml:space="preserve">, 32, place </w:t>
            </w:r>
            <w:proofErr w:type="spellStart"/>
            <w:r w:rsidRPr="00541B28">
              <w:rPr>
                <w:i/>
                <w:sz w:val="24"/>
                <w:lang w:val="en-AU"/>
              </w:rPr>
              <w:t>devant</w:t>
            </w:r>
            <w:proofErr w:type="spellEnd"/>
            <w:r w:rsidRPr="00541B28">
              <w:rPr>
                <w:i/>
                <w:sz w:val="24"/>
                <w:lang w:val="en-AU"/>
              </w:rPr>
              <w:t xml:space="preserve"> le </w:t>
            </w:r>
            <w:proofErr w:type="spellStart"/>
            <w:r w:rsidRPr="00541B28">
              <w:rPr>
                <w:i/>
                <w:sz w:val="24"/>
                <w:lang w:val="en-AU"/>
              </w:rPr>
              <w:t>bâtiment</w:t>
            </w:r>
            <w:proofErr w:type="spellEnd"/>
            <w:r w:rsidRPr="00541B28">
              <w:rPr>
                <w:i/>
                <w:sz w:val="24"/>
                <w:lang w:val="en-AU"/>
              </w:rPr>
              <w:t xml:space="preserve"> du centre </w:t>
            </w:r>
            <w:proofErr w:type="spellStart"/>
            <w:r w:rsidRPr="00541B28">
              <w:rPr>
                <w:i/>
                <w:sz w:val="24"/>
                <w:lang w:val="en-AU"/>
              </w:rPr>
              <w:t>culturel</w:t>
            </w:r>
            <w:proofErr w:type="spellEnd"/>
            <w:r w:rsidRPr="00541B28">
              <w:rPr>
                <w:i/>
                <w:sz w:val="24"/>
                <w:lang w:val="en-AU"/>
              </w:rPr>
              <w:t xml:space="preserve"> et de </w:t>
            </w:r>
            <w:proofErr w:type="spellStart"/>
            <w:r w:rsidRPr="00541B28">
              <w:rPr>
                <w:i/>
                <w:sz w:val="24"/>
                <w:lang w:val="en-AU"/>
              </w:rPr>
              <w:t>loisirs</w:t>
            </w:r>
            <w:proofErr w:type="spellEnd"/>
            <w:r w:rsidR="00BD3CCB" w:rsidRPr="00541B28">
              <w:rPr>
                <w:i/>
                <w:sz w:val="24"/>
                <w:lang w:val="en-AU"/>
              </w:rPr>
              <w:t>)</w:t>
            </w:r>
          </w:p>
        </w:tc>
      </w:tr>
      <w:tr w:rsidR="00EB02DD" w:rsidRPr="00541B28" w:rsidTr="00034BDC">
        <w:trPr>
          <w:trHeight w:val="386"/>
        </w:trPr>
        <w:tc>
          <w:tcPr>
            <w:tcW w:w="1990" w:type="dxa"/>
          </w:tcPr>
          <w:p w:rsidR="00EB02DD" w:rsidRPr="00156C50" w:rsidRDefault="006C14E6" w:rsidP="007E0EAD">
            <w:pPr>
              <w:pStyle w:val="TableParagraph"/>
              <w:spacing w:line="298" w:lineRule="exact"/>
              <w:ind w:left="114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14</w:t>
            </w:r>
            <w:r w:rsidR="00EB02DD" w:rsidRPr="00156C50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F9235F" w:rsidRDefault="00F9235F" w:rsidP="00F9235F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25"/>
              <w:jc w:val="both"/>
              <w:rPr>
                <w:i/>
                <w:sz w:val="24"/>
                <w:lang w:val="en-AU"/>
              </w:rPr>
            </w:pPr>
            <w:r>
              <w:rPr>
                <w:i/>
                <w:sz w:val="24"/>
                <w:lang w:val="en-AU"/>
              </w:rPr>
              <w:t>P</w:t>
            </w:r>
            <w:r w:rsidRPr="00F9235F">
              <w:rPr>
                <w:i/>
                <w:sz w:val="24"/>
                <w:lang w:val="en-AU"/>
              </w:rPr>
              <w:t xml:space="preserve">late-forme </w:t>
            </w:r>
            <w:proofErr w:type="spellStart"/>
            <w:r w:rsidRPr="00F9235F">
              <w:rPr>
                <w:i/>
                <w:sz w:val="24"/>
                <w:lang w:val="en-AU"/>
              </w:rPr>
              <w:t>supérieure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 de la salle des </w:t>
            </w:r>
            <w:proofErr w:type="spellStart"/>
            <w:r w:rsidRPr="00F9235F">
              <w:rPr>
                <w:i/>
                <w:sz w:val="24"/>
                <w:lang w:val="en-AU"/>
              </w:rPr>
              <w:t>congrès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 "</w:t>
            </w:r>
            <w:proofErr w:type="spellStart"/>
            <w:r w:rsidRPr="00F9235F">
              <w:rPr>
                <w:i/>
                <w:sz w:val="24"/>
                <w:lang w:val="en-AU"/>
              </w:rPr>
              <w:t>Toratau</w:t>
            </w:r>
            <w:proofErr w:type="spellEnd"/>
            <w:r w:rsidRPr="00F9235F">
              <w:rPr>
                <w:i/>
                <w:sz w:val="24"/>
                <w:lang w:val="en-AU"/>
              </w:rPr>
              <w:t>"</w:t>
            </w:r>
            <w:r>
              <w:rPr>
                <w:i/>
                <w:sz w:val="24"/>
                <w:lang w:val="en-AU"/>
              </w:rPr>
              <w:t xml:space="preserve"> </w:t>
            </w:r>
          </w:p>
          <w:p w:rsidR="00EB02DD" w:rsidRPr="00541B28" w:rsidRDefault="00541B28" w:rsidP="00F9235F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25"/>
              <w:jc w:val="both"/>
              <w:rPr>
                <w:i/>
                <w:sz w:val="24"/>
                <w:szCs w:val="28"/>
                <w:lang w:val="en-AU"/>
              </w:rPr>
            </w:pPr>
            <w:r w:rsidRPr="00541B28">
              <w:rPr>
                <w:sz w:val="24"/>
                <w:szCs w:val="24"/>
                <w:lang w:val="en-AU"/>
              </w:rPr>
              <w:t xml:space="preserve">Le programme du concert avec la participation des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d</w:t>
            </w:r>
            <w:r w:rsidR="00F9235F">
              <w:rPr>
                <w:sz w:val="24"/>
                <w:szCs w:val="24"/>
                <w:lang w:val="en-AU"/>
              </w:rPr>
              <w:t>e la</w:t>
            </w:r>
            <w:r w:rsidRPr="00541B28">
              <w:rPr>
                <w:sz w:val="24"/>
                <w:szCs w:val="24"/>
                <w:lang w:val="en-AU"/>
              </w:rPr>
              <w:t xml:space="preserve"> VI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CIOFF®</w:t>
            </w:r>
          </w:p>
        </w:tc>
      </w:tr>
      <w:tr w:rsidR="00EB02DD" w:rsidTr="00034BDC">
        <w:trPr>
          <w:trHeight w:val="463"/>
        </w:trPr>
        <w:tc>
          <w:tcPr>
            <w:tcW w:w="1990" w:type="dxa"/>
          </w:tcPr>
          <w:p w:rsidR="00EB02DD" w:rsidRDefault="00EB02DD" w:rsidP="007E0EAD">
            <w:pPr>
              <w:pStyle w:val="TableParagraph"/>
              <w:spacing w:line="298" w:lineRule="exact"/>
              <w:ind w:left="114"/>
              <w:jc w:val="center"/>
              <w:rPr>
                <w:b/>
                <w:sz w:val="26"/>
              </w:rPr>
            </w:pPr>
            <w:r w:rsidRPr="00156C50">
              <w:rPr>
                <w:b/>
                <w:sz w:val="26"/>
                <w:lang w:val="ru-RU"/>
              </w:rPr>
              <w:t>1</w:t>
            </w:r>
            <w:r>
              <w:rPr>
                <w:b/>
                <w:sz w:val="26"/>
                <w:lang w:val="ru-RU"/>
              </w:rPr>
              <w:t>8</w:t>
            </w:r>
            <w:r w:rsidRPr="00156C50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EB02DD" w:rsidRPr="008F2769" w:rsidRDefault="00EB02DD" w:rsidP="008F2769">
            <w:pPr>
              <w:pStyle w:val="af"/>
              <w:numPr>
                <w:ilvl w:val="0"/>
                <w:numId w:val="10"/>
              </w:numPr>
              <w:rPr>
                <w:i/>
                <w:sz w:val="24"/>
              </w:rPr>
            </w:pPr>
            <w:r w:rsidRPr="008F2769">
              <w:rPr>
                <w:i/>
                <w:sz w:val="24"/>
              </w:rPr>
              <w:t>«</w:t>
            </w:r>
            <w:r w:rsidR="00F9235F" w:rsidRPr="008F2769">
              <w:rPr>
                <w:i/>
                <w:sz w:val="24"/>
              </w:rPr>
              <w:t xml:space="preserve">Le </w:t>
            </w:r>
            <w:proofErr w:type="spellStart"/>
            <w:r w:rsidR="00F9235F" w:rsidRPr="008F2769">
              <w:rPr>
                <w:i/>
                <w:sz w:val="24"/>
              </w:rPr>
              <w:t>Cœur</w:t>
            </w:r>
            <w:proofErr w:type="spellEnd"/>
            <w:r w:rsidR="00F9235F" w:rsidRPr="008F2769">
              <w:rPr>
                <w:i/>
                <w:sz w:val="24"/>
              </w:rPr>
              <w:t xml:space="preserve"> de </w:t>
            </w:r>
            <w:proofErr w:type="spellStart"/>
            <w:r w:rsidR="00F9235F" w:rsidRPr="008F2769">
              <w:rPr>
                <w:i/>
                <w:sz w:val="24"/>
              </w:rPr>
              <w:t>Folkloriada</w:t>
            </w:r>
            <w:proofErr w:type="spellEnd"/>
            <w:r w:rsidRPr="008F2769">
              <w:rPr>
                <w:i/>
                <w:sz w:val="24"/>
              </w:rPr>
              <w:t xml:space="preserve">» </w:t>
            </w:r>
            <w:r w:rsidRPr="008F2769">
              <w:rPr>
                <w:sz w:val="24"/>
              </w:rPr>
              <w:t xml:space="preserve">– </w:t>
            </w:r>
            <w:proofErr w:type="spellStart"/>
            <w:r w:rsidR="008F2769" w:rsidRPr="008F2769">
              <w:rPr>
                <w:i/>
                <w:sz w:val="24"/>
              </w:rPr>
              <w:t>l’amphithéâtre</w:t>
            </w:r>
            <w:proofErr w:type="spellEnd"/>
            <w:r w:rsidR="008F2769" w:rsidRPr="008F2769">
              <w:rPr>
                <w:i/>
                <w:sz w:val="24"/>
              </w:rPr>
              <w:t xml:space="preserve"> de la salle des </w:t>
            </w:r>
            <w:proofErr w:type="spellStart"/>
            <w:r w:rsidR="008F2769" w:rsidRPr="008F2769">
              <w:rPr>
                <w:i/>
                <w:sz w:val="24"/>
              </w:rPr>
              <w:t>congrès</w:t>
            </w:r>
            <w:proofErr w:type="spellEnd"/>
            <w:r w:rsidR="008F2769" w:rsidRPr="008F2769">
              <w:rPr>
                <w:i/>
                <w:sz w:val="24"/>
              </w:rPr>
              <w:t xml:space="preserve"> "</w:t>
            </w:r>
            <w:proofErr w:type="spellStart"/>
            <w:r w:rsidR="008F2769" w:rsidRPr="008F2769">
              <w:rPr>
                <w:i/>
                <w:sz w:val="24"/>
              </w:rPr>
              <w:t>Toratau</w:t>
            </w:r>
            <w:proofErr w:type="spellEnd"/>
            <w:r w:rsidR="008F2769" w:rsidRPr="008F2769">
              <w:rPr>
                <w:i/>
                <w:sz w:val="24"/>
              </w:rPr>
              <w:t>"</w:t>
            </w:r>
          </w:p>
          <w:p w:rsidR="00541B28" w:rsidRPr="00541B28" w:rsidRDefault="00541B28" w:rsidP="00BA6A4E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25"/>
              <w:jc w:val="both"/>
              <w:rPr>
                <w:sz w:val="24"/>
                <w:szCs w:val="24"/>
                <w:lang w:val="en-AU"/>
              </w:rPr>
            </w:pPr>
            <w:r w:rsidRPr="00541B28">
              <w:rPr>
                <w:sz w:val="24"/>
                <w:szCs w:val="24"/>
                <w:lang w:val="en-AU"/>
              </w:rPr>
              <w:t xml:space="preserve">Le programme du concert avec la participation des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d</w:t>
            </w:r>
            <w:r w:rsidR="00F9235F">
              <w:rPr>
                <w:sz w:val="24"/>
                <w:szCs w:val="24"/>
                <w:lang w:val="en-AU"/>
              </w:rPr>
              <w:t>e la</w:t>
            </w:r>
            <w:r w:rsidRPr="00541B28">
              <w:rPr>
                <w:sz w:val="24"/>
                <w:szCs w:val="24"/>
                <w:lang w:val="en-AU"/>
              </w:rPr>
              <w:t xml:space="preserve"> VI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CIOFF®</w:t>
            </w:r>
          </w:p>
          <w:p w:rsidR="00EB02DD" w:rsidRPr="00573D74" w:rsidRDefault="00F9235F" w:rsidP="00BA6A4E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25"/>
              <w:jc w:val="both"/>
              <w:rPr>
                <w:i/>
                <w:sz w:val="24"/>
                <w:lang w:val="ru-RU"/>
              </w:rPr>
            </w:pPr>
            <w:proofErr w:type="spellStart"/>
            <w:r w:rsidRPr="00F9235F">
              <w:rPr>
                <w:i/>
                <w:sz w:val="24"/>
                <w:lang w:val="ru-RU"/>
              </w:rPr>
              <w:t>l'Invité</w:t>
            </w:r>
            <w:proofErr w:type="spellEnd"/>
            <w:r>
              <w:rPr>
                <w:i/>
                <w:sz w:val="24"/>
                <w:lang w:val="en-AU"/>
              </w:rPr>
              <w:t>e</w:t>
            </w:r>
            <w:r w:rsidRPr="00F9235F">
              <w:rPr>
                <w:i/>
                <w:sz w:val="24"/>
                <w:lang w:val="ru-RU"/>
              </w:rPr>
              <w:t xml:space="preserve">: </w:t>
            </w:r>
            <w:proofErr w:type="spellStart"/>
            <w:r w:rsidRPr="00F9235F">
              <w:rPr>
                <w:i/>
                <w:sz w:val="24"/>
                <w:lang w:val="ru-RU"/>
              </w:rPr>
              <w:t>Manizha</w:t>
            </w:r>
            <w:proofErr w:type="spellEnd"/>
            <w:r w:rsidRPr="00F9235F">
              <w:rPr>
                <w:i/>
                <w:sz w:val="24"/>
                <w:lang w:val="ru-RU"/>
              </w:rPr>
              <w:t>.</w:t>
            </w:r>
          </w:p>
        </w:tc>
      </w:tr>
      <w:tr w:rsidR="008501A4" w:rsidTr="00034BDC">
        <w:trPr>
          <w:trHeight w:val="342"/>
        </w:trPr>
        <w:tc>
          <w:tcPr>
            <w:tcW w:w="10915" w:type="dxa"/>
            <w:gridSpan w:val="2"/>
            <w:shd w:val="clear" w:color="auto" w:fill="92D050"/>
          </w:tcPr>
          <w:p w:rsidR="008501A4" w:rsidRPr="00E86897" w:rsidRDefault="008501A4" w:rsidP="00E86897">
            <w:pPr>
              <w:pStyle w:val="TableParagraph"/>
              <w:spacing w:line="298" w:lineRule="exact"/>
              <w:ind w:left="4884" w:right="4874"/>
              <w:jc w:val="center"/>
              <w:rPr>
                <w:rFonts w:ascii="Century Gothic" w:hAnsi="Century Gothic"/>
                <w:b/>
                <w:sz w:val="26"/>
              </w:rPr>
            </w:pPr>
            <w:r w:rsidRPr="00E86897">
              <w:rPr>
                <w:rFonts w:ascii="Century Gothic" w:hAnsi="Century Gothic"/>
                <w:b/>
                <w:color w:val="FFFFFF" w:themeColor="background1"/>
                <w:sz w:val="26"/>
              </w:rPr>
              <w:t>7</w:t>
            </w:r>
            <w:r w:rsidRPr="00E86897">
              <w:rPr>
                <w:rFonts w:ascii="Century Gothic" w:hAnsi="Century Gothic"/>
                <w:b/>
                <w:color w:val="FFFFFF" w:themeColor="background1"/>
                <w:spacing w:val="-3"/>
                <w:sz w:val="26"/>
              </w:rPr>
              <w:t xml:space="preserve"> </w:t>
            </w:r>
            <w:proofErr w:type="spellStart"/>
            <w:r w:rsidR="0080446F" w:rsidRPr="0080446F">
              <w:rPr>
                <w:rFonts w:ascii="Century Gothic" w:hAnsi="Century Gothic"/>
                <w:b/>
                <w:color w:val="FFFFFF" w:themeColor="background1"/>
                <w:sz w:val="26"/>
              </w:rPr>
              <w:t>juillet</w:t>
            </w:r>
            <w:proofErr w:type="spellEnd"/>
          </w:p>
        </w:tc>
      </w:tr>
      <w:tr w:rsidR="00BD33E6" w:rsidRPr="00F9235F" w:rsidTr="00034BDC">
        <w:trPr>
          <w:trHeight w:val="453"/>
        </w:trPr>
        <w:tc>
          <w:tcPr>
            <w:tcW w:w="1990" w:type="dxa"/>
          </w:tcPr>
          <w:p w:rsidR="00BD33E6" w:rsidRDefault="00BD33E6" w:rsidP="00017F9F">
            <w:pPr>
              <w:pStyle w:val="TableParagraph"/>
              <w:spacing w:before="2"/>
              <w:jc w:val="center"/>
              <w:rPr>
                <w:b/>
                <w:sz w:val="26"/>
                <w:lang w:val="ru-RU"/>
              </w:rPr>
            </w:pPr>
          </w:p>
          <w:p w:rsidR="001243FF" w:rsidRPr="001243FF" w:rsidRDefault="001243FF" w:rsidP="00017F9F">
            <w:pPr>
              <w:pStyle w:val="TableParagraph"/>
              <w:spacing w:before="2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12.00</w:t>
            </w:r>
          </w:p>
        </w:tc>
        <w:tc>
          <w:tcPr>
            <w:tcW w:w="8925" w:type="dxa"/>
          </w:tcPr>
          <w:p w:rsidR="002A0829" w:rsidRPr="002A0829" w:rsidRDefault="002A0829" w:rsidP="002A0829">
            <w:pPr>
              <w:pStyle w:val="TableParagraph"/>
              <w:tabs>
                <w:tab w:val="left" w:pos="816"/>
                <w:tab w:val="left" w:pos="817"/>
                <w:tab w:val="left" w:pos="2899"/>
                <w:tab w:val="left" w:pos="3825"/>
                <w:tab w:val="left" w:pos="5668"/>
                <w:tab w:val="left" w:pos="6596"/>
                <w:tab w:val="left" w:pos="8019"/>
              </w:tabs>
              <w:spacing w:before="40" w:line="237" w:lineRule="auto"/>
              <w:ind w:left="720" w:right="104"/>
              <w:jc w:val="both"/>
              <w:rPr>
                <w:b/>
                <w:sz w:val="26"/>
                <w:lang w:val="en-AU"/>
              </w:rPr>
            </w:pPr>
            <w:r>
              <w:rPr>
                <w:b/>
                <w:sz w:val="26"/>
                <w:lang w:val="en-AU"/>
              </w:rPr>
              <w:t>Le p</w:t>
            </w:r>
            <w:r w:rsidRPr="002A0829">
              <w:rPr>
                <w:b/>
                <w:sz w:val="26"/>
                <w:lang w:val="en-AU"/>
              </w:rPr>
              <w:t xml:space="preserve">rogramme </w:t>
            </w:r>
            <w:r>
              <w:rPr>
                <w:b/>
                <w:sz w:val="26"/>
                <w:lang w:val="en-AU"/>
              </w:rPr>
              <w:t xml:space="preserve">du festival par les </w:t>
            </w:r>
            <w:proofErr w:type="gramStart"/>
            <w:r w:rsidRPr="002A0829">
              <w:rPr>
                <w:b/>
                <w:sz w:val="26"/>
                <w:lang w:val="en-AU"/>
              </w:rPr>
              <w:t>arrondissement</w:t>
            </w:r>
            <w:r>
              <w:rPr>
                <w:b/>
                <w:sz w:val="26"/>
                <w:lang w:val="en-AU"/>
              </w:rPr>
              <w:t>s</w:t>
            </w:r>
            <w:r w:rsidRPr="002A0829">
              <w:rPr>
                <w:b/>
                <w:sz w:val="26"/>
                <w:lang w:val="en-AU"/>
              </w:rPr>
              <w:t xml:space="preserve"> :</w:t>
            </w:r>
            <w:proofErr w:type="gramEnd"/>
          </w:p>
          <w:p w:rsidR="001243FF" w:rsidRPr="00F9235F" w:rsidRDefault="00F9235F" w:rsidP="002A0829">
            <w:pPr>
              <w:pStyle w:val="TableParagraph"/>
              <w:tabs>
                <w:tab w:val="left" w:pos="816"/>
                <w:tab w:val="left" w:pos="817"/>
                <w:tab w:val="left" w:pos="2899"/>
                <w:tab w:val="left" w:pos="3825"/>
                <w:tab w:val="left" w:pos="5668"/>
                <w:tab w:val="left" w:pos="6596"/>
                <w:tab w:val="left" w:pos="8019"/>
              </w:tabs>
              <w:spacing w:before="40" w:line="237" w:lineRule="auto"/>
              <w:ind w:left="720" w:right="104"/>
              <w:jc w:val="both"/>
              <w:rPr>
                <w:i/>
                <w:sz w:val="24"/>
                <w:lang w:val="en-AU"/>
              </w:rPr>
            </w:pPr>
            <w:proofErr w:type="spellStart"/>
            <w:r w:rsidRPr="00F9235F">
              <w:rPr>
                <w:i/>
                <w:sz w:val="24"/>
                <w:lang w:val="ru-RU"/>
              </w:rPr>
              <w:t>Uchalinsky</w:t>
            </w:r>
            <w:proofErr w:type="spellEnd"/>
            <w:r w:rsidR="001243FF">
              <w:rPr>
                <w:i/>
                <w:sz w:val="24"/>
                <w:lang w:val="ru-RU"/>
              </w:rPr>
              <w:t xml:space="preserve"> </w:t>
            </w:r>
            <w:r w:rsidR="00541B28" w:rsidRPr="00541B28">
              <w:rPr>
                <w:i/>
                <w:sz w:val="24"/>
                <w:lang w:val="ba-RU"/>
              </w:rPr>
              <w:t xml:space="preserve">distr. </w:t>
            </w:r>
            <w:r w:rsidR="001243FF">
              <w:rPr>
                <w:i/>
                <w:sz w:val="24"/>
                <w:lang w:val="ru-RU"/>
              </w:rPr>
              <w:t xml:space="preserve"> </w:t>
            </w:r>
            <w:r w:rsidR="001243FF" w:rsidRPr="00F9235F">
              <w:rPr>
                <w:i/>
                <w:sz w:val="24"/>
                <w:lang w:val="en-AU"/>
              </w:rPr>
              <w:t>(</w:t>
            </w:r>
            <w:r w:rsidRPr="00F9235F">
              <w:rPr>
                <w:i/>
                <w:sz w:val="24"/>
                <w:lang w:val="en-AU"/>
              </w:rPr>
              <w:t xml:space="preserve">Le </w:t>
            </w:r>
            <w:proofErr w:type="spellStart"/>
            <w:r w:rsidRPr="00F9235F">
              <w:rPr>
                <w:i/>
                <w:sz w:val="24"/>
                <w:lang w:val="en-AU"/>
              </w:rPr>
              <w:t>stade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 «</w:t>
            </w:r>
            <w:proofErr w:type="spellStart"/>
            <w:r w:rsidRPr="00F9235F">
              <w:rPr>
                <w:i/>
                <w:sz w:val="24"/>
                <w:lang w:val="en-AU"/>
              </w:rPr>
              <w:t>Gornyak</w:t>
            </w:r>
            <w:proofErr w:type="spellEnd"/>
            <w:r w:rsidRPr="00F9235F">
              <w:rPr>
                <w:i/>
                <w:sz w:val="24"/>
                <w:lang w:val="en-AU"/>
              </w:rPr>
              <w:t>» (</w:t>
            </w:r>
            <w:proofErr w:type="spellStart"/>
            <w:r w:rsidRPr="00F9235F">
              <w:rPr>
                <w:i/>
                <w:sz w:val="24"/>
                <w:lang w:val="en-AU"/>
              </w:rPr>
              <w:t>Uchaly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, </w:t>
            </w:r>
            <w:proofErr w:type="spellStart"/>
            <w:proofErr w:type="gramStart"/>
            <w:r w:rsidRPr="00F9235F">
              <w:rPr>
                <w:i/>
                <w:sz w:val="24"/>
                <w:lang w:val="en-AU"/>
              </w:rPr>
              <w:t>r.Mira</w:t>
            </w:r>
            <w:proofErr w:type="spellEnd"/>
            <w:proofErr w:type="gramEnd"/>
            <w:r w:rsidRPr="00F9235F">
              <w:rPr>
                <w:i/>
                <w:sz w:val="24"/>
                <w:lang w:val="en-AU"/>
              </w:rPr>
              <w:t>, 34</w:t>
            </w:r>
            <w:r w:rsidRPr="00F9235F">
              <w:rPr>
                <w:i/>
                <w:sz w:val="24"/>
                <w:lang w:val="ru-RU"/>
              </w:rPr>
              <w:t>а</w:t>
            </w:r>
            <w:r w:rsidRPr="00F9235F">
              <w:rPr>
                <w:i/>
                <w:sz w:val="24"/>
                <w:lang w:val="en-AU"/>
              </w:rPr>
              <w:t>).</w:t>
            </w:r>
            <w:r w:rsidR="001243FF" w:rsidRPr="00F9235F">
              <w:rPr>
                <w:i/>
                <w:sz w:val="24"/>
                <w:lang w:val="en-AU"/>
              </w:rPr>
              <w:t>)</w:t>
            </w:r>
          </w:p>
        </w:tc>
      </w:tr>
      <w:tr w:rsidR="00BD33E6" w:rsidRPr="008F2769" w:rsidTr="003D6618">
        <w:trPr>
          <w:trHeight w:val="163"/>
        </w:trPr>
        <w:tc>
          <w:tcPr>
            <w:tcW w:w="1990" w:type="dxa"/>
          </w:tcPr>
          <w:p w:rsidR="00BD33E6" w:rsidRPr="001243FF" w:rsidRDefault="001243FF" w:rsidP="00017F9F">
            <w:pPr>
              <w:pStyle w:val="TableParagraph"/>
              <w:spacing w:before="2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15.00</w:t>
            </w:r>
          </w:p>
        </w:tc>
        <w:tc>
          <w:tcPr>
            <w:tcW w:w="8925" w:type="dxa"/>
          </w:tcPr>
          <w:p w:rsidR="008F2769" w:rsidRPr="008F2769" w:rsidRDefault="00F9235F" w:rsidP="008F2769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2899"/>
                <w:tab w:val="left" w:pos="3825"/>
                <w:tab w:val="left" w:pos="5668"/>
                <w:tab w:val="left" w:pos="6596"/>
                <w:tab w:val="left" w:pos="8019"/>
              </w:tabs>
              <w:spacing w:before="40" w:line="237" w:lineRule="auto"/>
              <w:ind w:right="104"/>
              <w:jc w:val="both"/>
              <w:rPr>
                <w:i/>
                <w:spacing w:val="-1"/>
                <w:lang w:val="en-AU"/>
              </w:rPr>
            </w:pPr>
            <w:proofErr w:type="spellStart"/>
            <w:r w:rsidRPr="008F2769">
              <w:rPr>
                <w:i/>
                <w:sz w:val="24"/>
                <w:lang w:val="en-AU"/>
              </w:rPr>
              <w:t>Bouraevski</w:t>
            </w:r>
            <w:proofErr w:type="spellEnd"/>
            <w:r w:rsidR="00BD33E6" w:rsidRPr="008F2769">
              <w:rPr>
                <w:i/>
                <w:sz w:val="24"/>
                <w:lang w:val="en-AU"/>
              </w:rPr>
              <w:t xml:space="preserve"> </w:t>
            </w:r>
            <w:r w:rsidR="00541B28" w:rsidRPr="00541B28">
              <w:rPr>
                <w:i/>
                <w:sz w:val="24"/>
                <w:lang w:val="ba-RU"/>
              </w:rPr>
              <w:t xml:space="preserve">distr. </w:t>
            </w:r>
            <w:r w:rsidR="00BD33E6" w:rsidRPr="008F2769">
              <w:rPr>
                <w:i/>
                <w:spacing w:val="-1"/>
                <w:sz w:val="24"/>
                <w:lang w:val="en-AU"/>
              </w:rPr>
              <w:t xml:space="preserve"> (</w:t>
            </w:r>
            <w:r w:rsidR="008F2769" w:rsidRPr="008F2769">
              <w:rPr>
                <w:i/>
                <w:spacing w:val="-1"/>
                <w:lang w:val="en-AU"/>
              </w:rPr>
              <w:t xml:space="preserve">MU </w:t>
            </w:r>
            <w:proofErr w:type="spellStart"/>
            <w:r w:rsidR="008F2769" w:rsidRPr="008F2769">
              <w:rPr>
                <w:i/>
                <w:spacing w:val="-1"/>
                <w:lang w:val="en-AU"/>
              </w:rPr>
              <w:t>FOK"Tanyp</w:t>
            </w:r>
            <w:proofErr w:type="spellEnd"/>
            <w:r w:rsidR="008F2769" w:rsidRPr="008F2769">
              <w:rPr>
                <w:i/>
                <w:spacing w:val="-1"/>
                <w:lang w:val="en-AU"/>
              </w:rPr>
              <w:t>"</w:t>
            </w:r>
            <w:r w:rsidR="008F2769">
              <w:rPr>
                <w:i/>
                <w:spacing w:val="-1"/>
                <w:lang w:val="en-AU"/>
              </w:rPr>
              <w:t xml:space="preserve"> </w:t>
            </w:r>
            <w:r w:rsidR="008F2769" w:rsidRPr="008F2769">
              <w:rPr>
                <w:i/>
                <w:spacing w:val="-1"/>
                <w:sz w:val="24"/>
                <w:lang w:val="en-AU"/>
              </w:rPr>
              <w:t>(</w:t>
            </w:r>
            <w:proofErr w:type="spellStart"/>
            <w:r w:rsidR="008F2769" w:rsidRPr="008F2769">
              <w:rPr>
                <w:i/>
                <w:spacing w:val="-1"/>
                <w:sz w:val="24"/>
                <w:lang w:val="en-AU"/>
              </w:rPr>
              <w:t>Buraevo</w:t>
            </w:r>
            <w:proofErr w:type="spellEnd"/>
            <w:r w:rsidR="008F2769" w:rsidRPr="008F2769">
              <w:rPr>
                <w:i/>
                <w:spacing w:val="-1"/>
                <w:sz w:val="24"/>
                <w:lang w:val="en-AU"/>
              </w:rPr>
              <w:t xml:space="preserve">, r. </w:t>
            </w:r>
            <w:proofErr w:type="spellStart"/>
            <w:r w:rsidR="008F2769" w:rsidRPr="008F2769">
              <w:rPr>
                <w:i/>
                <w:spacing w:val="-1"/>
                <w:sz w:val="24"/>
                <w:lang w:val="en-AU"/>
              </w:rPr>
              <w:t>Chkolnaya</w:t>
            </w:r>
            <w:proofErr w:type="spellEnd"/>
            <w:r w:rsidR="008F2769" w:rsidRPr="008F2769">
              <w:rPr>
                <w:i/>
                <w:spacing w:val="-1"/>
                <w:sz w:val="24"/>
                <w:lang w:val="en-AU"/>
              </w:rPr>
              <w:t>, 12);</w:t>
            </w:r>
          </w:p>
          <w:p w:rsidR="00BD33E6" w:rsidRPr="008F2769" w:rsidRDefault="00BD33E6" w:rsidP="008F2769">
            <w:pPr>
              <w:pStyle w:val="TableParagraph"/>
              <w:tabs>
                <w:tab w:val="left" w:pos="816"/>
                <w:tab w:val="left" w:pos="817"/>
                <w:tab w:val="left" w:pos="2899"/>
                <w:tab w:val="left" w:pos="3825"/>
                <w:tab w:val="left" w:pos="5668"/>
                <w:tab w:val="left" w:pos="6596"/>
                <w:tab w:val="left" w:pos="8019"/>
              </w:tabs>
              <w:spacing w:before="40" w:line="237" w:lineRule="auto"/>
              <w:ind w:left="720" w:right="104"/>
              <w:jc w:val="both"/>
              <w:rPr>
                <w:b/>
                <w:sz w:val="26"/>
                <w:lang w:val="en-AU"/>
              </w:rPr>
            </w:pPr>
          </w:p>
        </w:tc>
      </w:tr>
      <w:tr w:rsidR="00BD33E6" w:rsidRPr="008F2769" w:rsidTr="003D6618">
        <w:trPr>
          <w:trHeight w:val="83"/>
        </w:trPr>
        <w:tc>
          <w:tcPr>
            <w:tcW w:w="1990" w:type="dxa"/>
          </w:tcPr>
          <w:p w:rsidR="00BD33E6" w:rsidRPr="001243FF" w:rsidRDefault="001243FF" w:rsidP="00017F9F">
            <w:pPr>
              <w:pStyle w:val="TableParagraph"/>
              <w:spacing w:before="2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15.00</w:t>
            </w:r>
          </w:p>
        </w:tc>
        <w:tc>
          <w:tcPr>
            <w:tcW w:w="8925" w:type="dxa"/>
          </w:tcPr>
          <w:p w:rsidR="008F2769" w:rsidRPr="008F2769" w:rsidRDefault="008F2769" w:rsidP="008F2769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2899"/>
                <w:tab w:val="left" w:pos="3825"/>
                <w:tab w:val="left" w:pos="5668"/>
                <w:tab w:val="left" w:pos="6596"/>
                <w:tab w:val="left" w:pos="8019"/>
              </w:tabs>
              <w:spacing w:before="40" w:line="237" w:lineRule="auto"/>
              <w:ind w:right="104"/>
              <w:jc w:val="both"/>
              <w:rPr>
                <w:i/>
                <w:lang w:val="en-AU"/>
              </w:rPr>
            </w:pPr>
            <w:proofErr w:type="spellStart"/>
            <w:r w:rsidRPr="008F2769">
              <w:rPr>
                <w:i/>
                <w:sz w:val="24"/>
                <w:lang w:val="en-AU"/>
              </w:rPr>
              <w:t>Tatychlinski</w:t>
            </w:r>
            <w:proofErr w:type="spellEnd"/>
            <w:r w:rsidR="00BD33E6" w:rsidRPr="008F2769">
              <w:rPr>
                <w:i/>
                <w:spacing w:val="37"/>
                <w:sz w:val="24"/>
                <w:lang w:val="en-AU"/>
              </w:rPr>
              <w:t xml:space="preserve"> </w:t>
            </w:r>
            <w:r w:rsidRPr="00541B28">
              <w:rPr>
                <w:i/>
                <w:sz w:val="24"/>
                <w:lang w:val="ba-RU"/>
              </w:rPr>
              <w:t>distr.</w:t>
            </w:r>
            <w:r w:rsidR="00BD33E6" w:rsidRPr="008F2769">
              <w:rPr>
                <w:i/>
                <w:sz w:val="24"/>
                <w:lang w:val="en-AU"/>
              </w:rPr>
              <w:t xml:space="preserve"> </w:t>
            </w:r>
            <w:r w:rsidRPr="008F2769">
              <w:rPr>
                <w:i/>
                <w:lang w:val="en-AU"/>
              </w:rPr>
              <w:t xml:space="preserve">La Place </w:t>
            </w:r>
            <w:proofErr w:type="spellStart"/>
            <w:r w:rsidRPr="008F2769">
              <w:rPr>
                <w:i/>
                <w:lang w:val="en-AU"/>
              </w:rPr>
              <w:t>devant</w:t>
            </w:r>
            <w:proofErr w:type="spellEnd"/>
            <w:r w:rsidRPr="008F2769">
              <w:rPr>
                <w:i/>
                <w:lang w:val="en-AU"/>
              </w:rPr>
              <w:t xml:space="preserve"> MKDC </w:t>
            </w:r>
            <w:r w:rsidRPr="008F2769">
              <w:rPr>
                <w:i/>
                <w:sz w:val="24"/>
                <w:lang w:val="en-AU"/>
              </w:rPr>
              <w:t>(</w:t>
            </w:r>
            <w:proofErr w:type="spellStart"/>
            <w:r w:rsidRPr="008F2769">
              <w:rPr>
                <w:i/>
                <w:sz w:val="24"/>
                <w:lang w:val="en-AU"/>
              </w:rPr>
              <w:t>Verkhniye</w:t>
            </w:r>
            <w:proofErr w:type="spellEnd"/>
            <w:r w:rsidRPr="008F2769">
              <w:rPr>
                <w:i/>
                <w:sz w:val="24"/>
                <w:lang w:val="en-AU"/>
              </w:rPr>
              <w:t xml:space="preserve"> </w:t>
            </w:r>
            <w:proofErr w:type="spellStart"/>
            <w:proofErr w:type="gramStart"/>
            <w:r w:rsidRPr="008F2769">
              <w:rPr>
                <w:i/>
                <w:sz w:val="24"/>
                <w:lang w:val="en-AU"/>
              </w:rPr>
              <w:t>Tatyshly,r</w:t>
            </w:r>
            <w:proofErr w:type="spellEnd"/>
            <w:r w:rsidRPr="008F2769">
              <w:rPr>
                <w:i/>
                <w:sz w:val="24"/>
                <w:lang w:val="en-AU"/>
              </w:rPr>
              <w:t>.</w:t>
            </w:r>
            <w:proofErr w:type="gramEnd"/>
            <w:r w:rsidRPr="008F2769">
              <w:rPr>
                <w:i/>
                <w:sz w:val="24"/>
                <w:lang w:val="en-AU"/>
              </w:rPr>
              <w:t xml:space="preserve"> Lenina,67)</w:t>
            </w:r>
          </w:p>
          <w:p w:rsidR="00BD33E6" w:rsidRPr="008F2769" w:rsidRDefault="00BD33E6" w:rsidP="008F2769">
            <w:pPr>
              <w:pStyle w:val="TableParagraph"/>
              <w:tabs>
                <w:tab w:val="left" w:pos="816"/>
                <w:tab w:val="left" w:pos="817"/>
                <w:tab w:val="left" w:pos="2899"/>
                <w:tab w:val="left" w:pos="3825"/>
                <w:tab w:val="left" w:pos="5668"/>
                <w:tab w:val="left" w:pos="6596"/>
                <w:tab w:val="left" w:pos="8019"/>
              </w:tabs>
              <w:spacing w:before="40" w:line="237" w:lineRule="auto"/>
              <w:ind w:left="720" w:right="104"/>
              <w:jc w:val="both"/>
              <w:rPr>
                <w:b/>
                <w:sz w:val="26"/>
                <w:lang w:val="en-AU"/>
              </w:rPr>
            </w:pPr>
          </w:p>
        </w:tc>
      </w:tr>
      <w:tr w:rsidR="00BD33E6" w:rsidRPr="008F2769" w:rsidTr="00034BDC">
        <w:trPr>
          <w:trHeight w:val="208"/>
        </w:trPr>
        <w:tc>
          <w:tcPr>
            <w:tcW w:w="1990" w:type="dxa"/>
          </w:tcPr>
          <w:p w:rsidR="00BD33E6" w:rsidRPr="001243FF" w:rsidRDefault="001243FF" w:rsidP="00017F9F">
            <w:pPr>
              <w:pStyle w:val="TableParagraph"/>
              <w:spacing w:before="2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</w:t>
            </w:r>
            <w:r>
              <w:rPr>
                <w:b/>
                <w:sz w:val="26"/>
                <w:lang w:val="ba-RU"/>
              </w:rPr>
              <w:t>6</w:t>
            </w:r>
            <w:r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BD33E6" w:rsidRPr="008F2769" w:rsidRDefault="008F2769" w:rsidP="001243F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2899"/>
                <w:tab w:val="left" w:pos="3825"/>
                <w:tab w:val="left" w:pos="5668"/>
                <w:tab w:val="left" w:pos="6596"/>
                <w:tab w:val="left" w:pos="8019"/>
              </w:tabs>
              <w:spacing w:before="40" w:line="237" w:lineRule="auto"/>
              <w:ind w:right="104"/>
              <w:jc w:val="both"/>
              <w:rPr>
                <w:b/>
                <w:sz w:val="26"/>
                <w:lang w:val="en-AU"/>
              </w:rPr>
            </w:pPr>
            <w:proofErr w:type="spellStart"/>
            <w:r w:rsidRPr="008F2769">
              <w:rPr>
                <w:i/>
                <w:sz w:val="24"/>
                <w:lang w:val="en-AU"/>
              </w:rPr>
              <w:t>Oktyabrsky</w:t>
            </w:r>
            <w:proofErr w:type="spellEnd"/>
            <w:r w:rsidR="001243FF" w:rsidRPr="008F2769">
              <w:rPr>
                <w:i/>
                <w:sz w:val="24"/>
                <w:lang w:val="en-AU"/>
              </w:rPr>
              <w:t xml:space="preserve"> (</w:t>
            </w:r>
            <w:r>
              <w:rPr>
                <w:i/>
                <w:sz w:val="24"/>
                <w:lang w:val="en-AU"/>
              </w:rPr>
              <w:t>l</w:t>
            </w:r>
            <w:r w:rsidRPr="008F2769">
              <w:rPr>
                <w:i/>
                <w:sz w:val="24"/>
                <w:lang w:val="en-AU"/>
              </w:rPr>
              <w:t xml:space="preserve">a </w:t>
            </w:r>
            <w:r>
              <w:rPr>
                <w:i/>
                <w:sz w:val="24"/>
                <w:lang w:val="en-AU"/>
              </w:rPr>
              <w:t>p</w:t>
            </w:r>
            <w:r w:rsidRPr="008F2769">
              <w:rPr>
                <w:i/>
                <w:sz w:val="24"/>
                <w:lang w:val="en-AU"/>
              </w:rPr>
              <w:t xml:space="preserve">lace </w:t>
            </w:r>
            <w:proofErr w:type="spellStart"/>
            <w:r w:rsidRPr="008F2769">
              <w:rPr>
                <w:i/>
                <w:sz w:val="24"/>
                <w:lang w:val="en-AU"/>
              </w:rPr>
              <w:t>Lénin</w:t>
            </w:r>
            <w:r>
              <w:rPr>
                <w:i/>
                <w:sz w:val="24"/>
                <w:lang w:val="en-AU"/>
              </w:rPr>
              <w:t>a</w:t>
            </w:r>
            <w:proofErr w:type="spellEnd"/>
            <w:r w:rsidRPr="008F2769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8F2769">
              <w:rPr>
                <w:i/>
                <w:sz w:val="24"/>
                <w:lang w:val="en-AU"/>
              </w:rPr>
              <w:t>centrale</w:t>
            </w:r>
            <w:proofErr w:type="spellEnd"/>
            <w:r>
              <w:rPr>
                <w:i/>
                <w:sz w:val="24"/>
                <w:lang w:val="en-AU"/>
              </w:rPr>
              <w:t xml:space="preserve"> </w:t>
            </w:r>
            <w:r w:rsidRPr="008F2769">
              <w:rPr>
                <w:i/>
                <w:sz w:val="24"/>
                <w:lang w:val="en-AU"/>
              </w:rPr>
              <w:t xml:space="preserve">(v. </w:t>
            </w:r>
            <w:proofErr w:type="spellStart"/>
            <w:r w:rsidRPr="008F2769">
              <w:rPr>
                <w:i/>
                <w:sz w:val="24"/>
                <w:lang w:val="en-AU"/>
              </w:rPr>
              <w:t>Oktyabrsky</w:t>
            </w:r>
            <w:proofErr w:type="spellEnd"/>
            <w:r w:rsidRPr="008F2769">
              <w:rPr>
                <w:i/>
                <w:sz w:val="24"/>
                <w:lang w:val="en-AU"/>
              </w:rPr>
              <w:t xml:space="preserve">, </w:t>
            </w:r>
            <w:proofErr w:type="spellStart"/>
            <w:r w:rsidRPr="008F2769">
              <w:rPr>
                <w:i/>
                <w:sz w:val="24"/>
                <w:lang w:val="en-AU"/>
              </w:rPr>
              <w:t>Prospekt</w:t>
            </w:r>
            <w:proofErr w:type="spellEnd"/>
            <w:r w:rsidRPr="008F2769">
              <w:rPr>
                <w:i/>
                <w:sz w:val="24"/>
                <w:lang w:val="en-AU"/>
              </w:rPr>
              <w:t xml:space="preserve"> Lenina,4)</w:t>
            </w:r>
          </w:p>
        </w:tc>
      </w:tr>
      <w:tr w:rsidR="00BD33E6" w:rsidRPr="00541B28" w:rsidTr="00034BDC">
        <w:trPr>
          <w:trHeight w:val="400"/>
        </w:trPr>
        <w:tc>
          <w:tcPr>
            <w:tcW w:w="1990" w:type="dxa"/>
          </w:tcPr>
          <w:p w:rsidR="00BD33E6" w:rsidRPr="00156C50" w:rsidRDefault="00287290" w:rsidP="00017F9F">
            <w:pPr>
              <w:pStyle w:val="TableParagraph"/>
              <w:spacing w:line="298" w:lineRule="exact"/>
              <w:ind w:left="115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14</w:t>
            </w:r>
            <w:r w:rsidR="00BD33E6" w:rsidRPr="00156C50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F9235F" w:rsidRPr="00F9235F" w:rsidRDefault="00F9235F" w:rsidP="00F9235F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25"/>
              <w:jc w:val="both"/>
              <w:rPr>
                <w:i/>
                <w:sz w:val="24"/>
                <w:lang w:val="en-AU"/>
              </w:rPr>
            </w:pPr>
            <w:r w:rsidRPr="00F9235F">
              <w:rPr>
                <w:i/>
                <w:sz w:val="24"/>
                <w:lang w:val="en-AU"/>
              </w:rPr>
              <w:t xml:space="preserve">Plate-forme </w:t>
            </w:r>
            <w:proofErr w:type="spellStart"/>
            <w:r w:rsidRPr="00F9235F">
              <w:rPr>
                <w:i/>
                <w:sz w:val="24"/>
                <w:lang w:val="en-AU"/>
              </w:rPr>
              <w:t>supérieure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 de la salle des </w:t>
            </w:r>
            <w:proofErr w:type="spellStart"/>
            <w:r w:rsidRPr="00F9235F">
              <w:rPr>
                <w:i/>
                <w:sz w:val="24"/>
                <w:lang w:val="en-AU"/>
              </w:rPr>
              <w:t>congrès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 "</w:t>
            </w:r>
            <w:proofErr w:type="spellStart"/>
            <w:r w:rsidRPr="00F9235F">
              <w:rPr>
                <w:i/>
                <w:sz w:val="24"/>
                <w:lang w:val="en-AU"/>
              </w:rPr>
              <w:t>Toratau</w:t>
            </w:r>
            <w:proofErr w:type="spellEnd"/>
            <w:r w:rsidRPr="00F9235F">
              <w:rPr>
                <w:i/>
                <w:sz w:val="24"/>
                <w:lang w:val="en-AU"/>
              </w:rPr>
              <w:t>"</w:t>
            </w:r>
          </w:p>
          <w:p w:rsidR="00BD33E6" w:rsidRPr="00541B28" w:rsidRDefault="00541B28" w:rsidP="00F9235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4" w:line="274" w:lineRule="exact"/>
              <w:ind w:right="1025"/>
              <w:jc w:val="both"/>
              <w:rPr>
                <w:i/>
                <w:sz w:val="24"/>
                <w:lang w:val="en-AU"/>
              </w:rPr>
            </w:pPr>
            <w:r w:rsidRPr="00541B28">
              <w:rPr>
                <w:sz w:val="24"/>
                <w:szCs w:val="24"/>
                <w:lang w:val="en-AU"/>
              </w:rPr>
              <w:t xml:space="preserve">Le programme du concert avec la participation des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d</w:t>
            </w:r>
            <w:r w:rsidR="008F2769">
              <w:rPr>
                <w:sz w:val="24"/>
                <w:szCs w:val="24"/>
                <w:lang w:val="en-AU"/>
              </w:rPr>
              <w:t>e la</w:t>
            </w:r>
            <w:r w:rsidRPr="00541B28">
              <w:rPr>
                <w:sz w:val="24"/>
                <w:szCs w:val="24"/>
                <w:lang w:val="en-AU"/>
              </w:rPr>
              <w:t xml:space="preserve"> VI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CIOFF®</w:t>
            </w:r>
          </w:p>
        </w:tc>
      </w:tr>
      <w:tr w:rsidR="00BD33E6" w:rsidRPr="008F2769" w:rsidTr="00034BDC">
        <w:trPr>
          <w:trHeight w:val="557"/>
        </w:trPr>
        <w:tc>
          <w:tcPr>
            <w:tcW w:w="1990" w:type="dxa"/>
          </w:tcPr>
          <w:p w:rsidR="00BD33E6" w:rsidRPr="007E1854" w:rsidRDefault="00BD33E6" w:rsidP="00017F9F">
            <w:pPr>
              <w:pStyle w:val="TableParagraph"/>
              <w:spacing w:line="298" w:lineRule="exact"/>
              <w:ind w:lef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18</w:t>
            </w:r>
            <w:r w:rsidRPr="00156C50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8F2769" w:rsidRPr="008F2769" w:rsidRDefault="00BD33E6" w:rsidP="008F2769">
            <w:pPr>
              <w:pStyle w:val="af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8F2769">
              <w:rPr>
                <w:i/>
                <w:sz w:val="24"/>
              </w:rPr>
              <w:t>«</w:t>
            </w:r>
            <w:r w:rsidR="00F9235F" w:rsidRPr="008F2769">
              <w:rPr>
                <w:i/>
                <w:sz w:val="24"/>
              </w:rPr>
              <w:t xml:space="preserve">Le </w:t>
            </w:r>
            <w:proofErr w:type="spellStart"/>
            <w:r w:rsidR="00F9235F" w:rsidRPr="008F2769">
              <w:rPr>
                <w:i/>
                <w:sz w:val="24"/>
              </w:rPr>
              <w:t>Cœur</w:t>
            </w:r>
            <w:proofErr w:type="spellEnd"/>
            <w:r w:rsidR="00F9235F" w:rsidRPr="008F2769">
              <w:rPr>
                <w:i/>
                <w:sz w:val="24"/>
              </w:rPr>
              <w:t xml:space="preserve"> de </w:t>
            </w:r>
            <w:proofErr w:type="spellStart"/>
            <w:r w:rsidR="00F9235F" w:rsidRPr="008F2769">
              <w:rPr>
                <w:i/>
                <w:sz w:val="24"/>
              </w:rPr>
              <w:t>Folkloriada</w:t>
            </w:r>
            <w:proofErr w:type="spellEnd"/>
            <w:r w:rsidRPr="008F2769">
              <w:rPr>
                <w:i/>
                <w:sz w:val="24"/>
              </w:rPr>
              <w:t xml:space="preserve">» </w:t>
            </w:r>
            <w:r w:rsidRPr="008F2769">
              <w:rPr>
                <w:sz w:val="24"/>
              </w:rPr>
              <w:t xml:space="preserve">– </w:t>
            </w:r>
            <w:proofErr w:type="spellStart"/>
            <w:r w:rsidR="008F2769" w:rsidRPr="008F2769">
              <w:rPr>
                <w:i/>
                <w:sz w:val="24"/>
              </w:rPr>
              <w:t>l’amphithéâtre</w:t>
            </w:r>
            <w:proofErr w:type="spellEnd"/>
            <w:r w:rsidR="008F2769" w:rsidRPr="008F2769">
              <w:rPr>
                <w:i/>
                <w:sz w:val="24"/>
              </w:rPr>
              <w:t xml:space="preserve"> de </w:t>
            </w:r>
            <w:proofErr w:type="spellStart"/>
            <w:r w:rsidR="008F2769" w:rsidRPr="008F2769">
              <w:rPr>
                <w:i/>
                <w:sz w:val="24"/>
              </w:rPr>
              <w:t>la</w:t>
            </w:r>
            <w:proofErr w:type="spellEnd"/>
            <w:r w:rsidR="008F2769" w:rsidRPr="008F2769">
              <w:rPr>
                <w:i/>
                <w:sz w:val="24"/>
              </w:rPr>
              <w:t xml:space="preserve"> salle des </w:t>
            </w:r>
            <w:proofErr w:type="spellStart"/>
            <w:r w:rsidR="008F2769" w:rsidRPr="008F2769">
              <w:rPr>
                <w:i/>
                <w:sz w:val="24"/>
              </w:rPr>
              <w:t>congrès</w:t>
            </w:r>
            <w:proofErr w:type="spellEnd"/>
            <w:r w:rsidR="008F2769" w:rsidRPr="008F2769">
              <w:rPr>
                <w:i/>
                <w:sz w:val="24"/>
              </w:rPr>
              <w:t xml:space="preserve"> "</w:t>
            </w:r>
            <w:proofErr w:type="spellStart"/>
            <w:r w:rsidR="008F2769" w:rsidRPr="008F2769">
              <w:rPr>
                <w:i/>
                <w:sz w:val="24"/>
              </w:rPr>
              <w:t>Toratau</w:t>
            </w:r>
            <w:proofErr w:type="spellEnd"/>
            <w:r w:rsidR="008F2769" w:rsidRPr="008F2769">
              <w:rPr>
                <w:i/>
                <w:sz w:val="24"/>
              </w:rPr>
              <w:t>"</w:t>
            </w:r>
          </w:p>
          <w:p w:rsidR="00541B28" w:rsidRPr="00541B28" w:rsidRDefault="00541B28" w:rsidP="008B0E01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25"/>
              <w:jc w:val="both"/>
              <w:rPr>
                <w:sz w:val="24"/>
                <w:szCs w:val="24"/>
                <w:lang w:val="en-AU"/>
              </w:rPr>
            </w:pPr>
            <w:r w:rsidRPr="00541B28">
              <w:rPr>
                <w:sz w:val="24"/>
                <w:szCs w:val="24"/>
                <w:lang w:val="en-AU"/>
              </w:rPr>
              <w:t xml:space="preserve">Le programme du concert avec la participation des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d</w:t>
            </w:r>
            <w:r w:rsidR="008F2769">
              <w:rPr>
                <w:sz w:val="24"/>
                <w:szCs w:val="24"/>
                <w:lang w:val="en-AU"/>
              </w:rPr>
              <w:t>e la</w:t>
            </w:r>
            <w:r w:rsidRPr="00541B28">
              <w:rPr>
                <w:sz w:val="24"/>
                <w:szCs w:val="24"/>
                <w:lang w:val="en-AU"/>
              </w:rPr>
              <w:t xml:space="preserve"> VI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CIOFF®</w:t>
            </w:r>
          </w:p>
          <w:p w:rsidR="00BD33E6" w:rsidRPr="008F2769" w:rsidRDefault="008F2769" w:rsidP="008B0E01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25"/>
              <w:jc w:val="both"/>
              <w:rPr>
                <w:i/>
                <w:sz w:val="24"/>
                <w:lang w:val="en-AU"/>
              </w:rPr>
            </w:pPr>
            <w:r>
              <w:rPr>
                <w:i/>
                <w:sz w:val="24"/>
                <w:lang w:val="en-AU"/>
              </w:rPr>
              <w:t>Les</w:t>
            </w:r>
            <w:r w:rsidRPr="008F2769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8F2769">
              <w:rPr>
                <w:i/>
                <w:sz w:val="24"/>
                <w:lang w:val="en-AU"/>
              </w:rPr>
              <w:t>invités</w:t>
            </w:r>
            <w:proofErr w:type="spellEnd"/>
            <w:r w:rsidR="00BD33E6" w:rsidRPr="008F2769">
              <w:rPr>
                <w:i/>
                <w:sz w:val="24"/>
                <w:lang w:val="en-AU"/>
              </w:rPr>
              <w:t>:</w:t>
            </w:r>
            <w:r>
              <w:rPr>
                <w:lang w:val="en-AU"/>
              </w:rPr>
              <w:t xml:space="preserve"> </w:t>
            </w:r>
            <w:r w:rsidRPr="008F2769">
              <w:rPr>
                <w:i/>
                <w:lang w:val="en-AU"/>
              </w:rPr>
              <w:t xml:space="preserve">Le </w:t>
            </w:r>
            <w:proofErr w:type="spellStart"/>
            <w:r w:rsidRPr="008F2769">
              <w:rPr>
                <w:i/>
                <w:lang w:val="en-AU"/>
              </w:rPr>
              <w:t>g</w:t>
            </w:r>
            <w:r w:rsidRPr="008F2769">
              <w:rPr>
                <w:i/>
                <w:sz w:val="24"/>
                <w:lang w:val="en-AU"/>
              </w:rPr>
              <w:t>roupe</w:t>
            </w:r>
            <w:proofErr w:type="spellEnd"/>
            <w:r w:rsidRPr="008F2769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8F2769">
              <w:rPr>
                <w:i/>
                <w:sz w:val="24"/>
                <w:lang w:val="en-AU"/>
              </w:rPr>
              <w:t>Plantec</w:t>
            </w:r>
            <w:proofErr w:type="spellEnd"/>
            <w:r w:rsidRPr="008F2769">
              <w:rPr>
                <w:i/>
                <w:sz w:val="24"/>
                <w:lang w:val="en-AU"/>
              </w:rPr>
              <w:t xml:space="preserve"> (France), </w:t>
            </w:r>
            <w:proofErr w:type="spellStart"/>
            <w:r>
              <w:rPr>
                <w:i/>
                <w:sz w:val="24"/>
                <w:lang w:val="en-AU"/>
              </w:rPr>
              <w:t>l’o</w:t>
            </w:r>
            <w:r w:rsidRPr="008F2769">
              <w:rPr>
                <w:i/>
                <w:sz w:val="24"/>
                <w:lang w:val="en-AU"/>
              </w:rPr>
              <w:t>rchestre</w:t>
            </w:r>
            <w:proofErr w:type="spellEnd"/>
            <w:r w:rsidRPr="008F2769">
              <w:rPr>
                <w:i/>
                <w:sz w:val="24"/>
                <w:lang w:val="en-AU"/>
              </w:rPr>
              <w:t xml:space="preserve"> des </w:t>
            </w:r>
            <w:proofErr w:type="spellStart"/>
            <w:r w:rsidRPr="008F2769">
              <w:rPr>
                <w:i/>
                <w:sz w:val="24"/>
                <w:lang w:val="en-AU"/>
              </w:rPr>
              <w:t>cornemuseurs</w:t>
            </w:r>
            <w:proofErr w:type="spellEnd"/>
            <w:r w:rsidRPr="008F2769">
              <w:rPr>
                <w:i/>
                <w:sz w:val="24"/>
                <w:lang w:val="en-AU"/>
              </w:rPr>
              <w:t xml:space="preserve"> de </w:t>
            </w:r>
            <w:proofErr w:type="spellStart"/>
            <w:r w:rsidRPr="008F2769">
              <w:rPr>
                <w:i/>
                <w:sz w:val="24"/>
                <w:lang w:val="en-AU"/>
              </w:rPr>
              <w:t>Moscou</w:t>
            </w:r>
            <w:proofErr w:type="spellEnd"/>
          </w:p>
        </w:tc>
      </w:tr>
      <w:tr w:rsidR="008501A4" w:rsidTr="00034BDC">
        <w:trPr>
          <w:trHeight w:val="208"/>
        </w:trPr>
        <w:tc>
          <w:tcPr>
            <w:tcW w:w="10915" w:type="dxa"/>
            <w:gridSpan w:val="2"/>
            <w:shd w:val="clear" w:color="auto" w:fill="92D050"/>
          </w:tcPr>
          <w:p w:rsidR="008501A4" w:rsidRPr="00E86897" w:rsidRDefault="008501A4" w:rsidP="00B15BD0">
            <w:pPr>
              <w:pStyle w:val="TableParagraph"/>
              <w:spacing w:line="298" w:lineRule="exact"/>
              <w:ind w:left="4820" w:right="4808"/>
              <w:jc w:val="center"/>
              <w:rPr>
                <w:rFonts w:ascii="Century Gothic" w:hAnsi="Century Gothic"/>
                <w:b/>
                <w:sz w:val="26"/>
              </w:rPr>
            </w:pPr>
            <w:r w:rsidRPr="00E86897">
              <w:rPr>
                <w:rFonts w:ascii="Century Gothic" w:hAnsi="Century Gothic"/>
                <w:b/>
                <w:color w:val="FFFFFF" w:themeColor="background1"/>
                <w:sz w:val="26"/>
              </w:rPr>
              <w:t>8</w:t>
            </w:r>
            <w:r w:rsidRPr="00E86897">
              <w:rPr>
                <w:rFonts w:ascii="Century Gothic" w:hAnsi="Century Gothic"/>
                <w:b/>
                <w:color w:val="FFFFFF" w:themeColor="background1"/>
                <w:spacing w:val="-3"/>
                <w:sz w:val="26"/>
              </w:rPr>
              <w:t xml:space="preserve"> </w:t>
            </w:r>
            <w:proofErr w:type="spellStart"/>
            <w:r w:rsidR="0080446F" w:rsidRPr="0080446F">
              <w:rPr>
                <w:rFonts w:ascii="Century Gothic" w:hAnsi="Century Gothic"/>
                <w:b/>
                <w:color w:val="FFFFFF" w:themeColor="background1"/>
                <w:sz w:val="26"/>
              </w:rPr>
              <w:t>juillet</w:t>
            </w:r>
            <w:proofErr w:type="spellEnd"/>
          </w:p>
        </w:tc>
      </w:tr>
      <w:tr w:rsidR="006C5978" w:rsidRPr="00326215" w:rsidTr="003D6618">
        <w:trPr>
          <w:trHeight w:val="101"/>
        </w:trPr>
        <w:tc>
          <w:tcPr>
            <w:tcW w:w="1990" w:type="dxa"/>
          </w:tcPr>
          <w:p w:rsidR="006C5978" w:rsidRDefault="006C5978" w:rsidP="006C5978">
            <w:pPr>
              <w:pStyle w:val="TableParagraph"/>
              <w:spacing w:line="298" w:lineRule="exact"/>
              <w:rPr>
                <w:b/>
                <w:sz w:val="26"/>
                <w:lang w:val="ru-RU"/>
              </w:rPr>
            </w:pPr>
          </w:p>
          <w:p w:rsidR="00F173A3" w:rsidRPr="00F173A3" w:rsidRDefault="00F173A3" w:rsidP="006C5978">
            <w:pPr>
              <w:pStyle w:val="TableParagraph"/>
              <w:spacing w:line="298" w:lineRule="exact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14.00</w:t>
            </w:r>
          </w:p>
        </w:tc>
        <w:tc>
          <w:tcPr>
            <w:tcW w:w="8925" w:type="dxa"/>
          </w:tcPr>
          <w:p w:rsidR="002A0829" w:rsidRPr="002A0829" w:rsidRDefault="002A0829" w:rsidP="002A0829">
            <w:pPr>
              <w:pStyle w:val="TableParagraph"/>
              <w:tabs>
                <w:tab w:val="left" w:pos="815"/>
                <w:tab w:val="left" w:pos="816"/>
              </w:tabs>
              <w:spacing w:before="25" w:line="310" w:lineRule="atLeast"/>
              <w:ind w:left="720" w:right="102"/>
              <w:jc w:val="both"/>
              <w:rPr>
                <w:i/>
                <w:sz w:val="24"/>
                <w:lang w:val="en-AU"/>
              </w:rPr>
            </w:pPr>
            <w:r w:rsidRPr="002A0829">
              <w:rPr>
                <w:b/>
                <w:sz w:val="26"/>
                <w:lang w:val="en-AU"/>
              </w:rPr>
              <w:t xml:space="preserve">Le programme du festival par les </w:t>
            </w:r>
            <w:proofErr w:type="gramStart"/>
            <w:r w:rsidRPr="002A0829">
              <w:rPr>
                <w:b/>
                <w:sz w:val="26"/>
                <w:lang w:val="en-AU"/>
              </w:rPr>
              <w:t>arrondissements :</w:t>
            </w:r>
            <w:proofErr w:type="gramEnd"/>
          </w:p>
          <w:p w:rsidR="00F173A3" w:rsidRPr="00326215" w:rsidRDefault="008F2769" w:rsidP="006C597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25" w:line="310" w:lineRule="atLeast"/>
              <w:ind w:right="102"/>
              <w:jc w:val="both"/>
              <w:rPr>
                <w:i/>
                <w:sz w:val="24"/>
                <w:lang w:val="en-AU"/>
              </w:rPr>
            </w:pPr>
            <w:proofErr w:type="spellStart"/>
            <w:r w:rsidRPr="00326215">
              <w:rPr>
                <w:i/>
                <w:sz w:val="24"/>
                <w:lang w:val="en-AU"/>
              </w:rPr>
              <w:t>Sibaï</w:t>
            </w:r>
            <w:proofErr w:type="spellEnd"/>
            <w:r w:rsidRPr="00326215">
              <w:rPr>
                <w:i/>
                <w:sz w:val="24"/>
                <w:lang w:val="en-AU"/>
              </w:rPr>
              <w:t xml:space="preserve"> </w:t>
            </w:r>
            <w:r w:rsidR="00F173A3" w:rsidRPr="00326215">
              <w:rPr>
                <w:i/>
                <w:sz w:val="24"/>
                <w:lang w:val="en-AU"/>
              </w:rPr>
              <w:t>(</w:t>
            </w:r>
            <w:r w:rsidR="00326215">
              <w:rPr>
                <w:i/>
                <w:sz w:val="24"/>
                <w:lang w:val="en-AU"/>
              </w:rPr>
              <w:t>l</w:t>
            </w:r>
            <w:r w:rsidR="00326215" w:rsidRPr="00326215">
              <w:rPr>
                <w:i/>
                <w:sz w:val="24"/>
                <w:lang w:val="en-AU"/>
              </w:rPr>
              <w:t xml:space="preserve">a Place </w:t>
            </w:r>
            <w:proofErr w:type="spellStart"/>
            <w:r w:rsidR="00326215" w:rsidRPr="00326215">
              <w:rPr>
                <w:i/>
                <w:sz w:val="24"/>
                <w:lang w:val="en-AU"/>
              </w:rPr>
              <w:t>devant</w:t>
            </w:r>
            <w:proofErr w:type="spellEnd"/>
            <w:r w:rsidR="00326215" w:rsidRPr="00326215">
              <w:rPr>
                <w:i/>
                <w:sz w:val="24"/>
                <w:lang w:val="en-AU"/>
              </w:rPr>
              <w:t xml:space="preserve"> le centre commercial "</w:t>
            </w:r>
            <w:proofErr w:type="spellStart"/>
            <w:r w:rsidR="00326215" w:rsidRPr="00326215">
              <w:rPr>
                <w:i/>
                <w:sz w:val="24"/>
                <w:lang w:val="en-AU"/>
              </w:rPr>
              <w:t>Zauralie</w:t>
            </w:r>
            <w:proofErr w:type="spellEnd"/>
            <w:r w:rsidR="00326215" w:rsidRPr="00326215">
              <w:rPr>
                <w:i/>
                <w:sz w:val="24"/>
                <w:lang w:val="en-AU"/>
              </w:rPr>
              <w:t>" (</w:t>
            </w:r>
            <w:proofErr w:type="spellStart"/>
            <w:r w:rsidR="00326215" w:rsidRPr="00326215">
              <w:rPr>
                <w:i/>
                <w:sz w:val="24"/>
                <w:lang w:val="en-AU"/>
              </w:rPr>
              <w:t>Sibaï</w:t>
            </w:r>
            <w:proofErr w:type="spellEnd"/>
            <w:r w:rsidR="00326215" w:rsidRPr="00326215">
              <w:rPr>
                <w:i/>
                <w:sz w:val="24"/>
                <w:lang w:val="en-AU"/>
              </w:rPr>
              <w:t xml:space="preserve">, </w:t>
            </w:r>
            <w:proofErr w:type="gramStart"/>
            <w:r w:rsidR="00326215" w:rsidRPr="00326215">
              <w:rPr>
                <w:i/>
                <w:sz w:val="24"/>
                <w:lang w:val="en-AU"/>
              </w:rPr>
              <w:t>r.Lenina</w:t>
            </w:r>
            <w:proofErr w:type="gramEnd"/>
            <w:r w:rsidR="00326215" w:rsidRPr="00326215">
              <w:rPr>
                <w:i/>
                <w:sz w:val="24"/>
                <w:lang w:val="en-AU"/>
              </w:rPr>
              <w:t>,15/1)</w:t>
            </w:r>
          </w:p>
        </w:tc>
      </w:tr>
      <w:tr w:rsidR="006C5978" w:rsidRPr="00B87CBD" w:rsidTr="00034BDC">
        <w:trPr>
          <w:trHeight w:val="380"/>
        </w:trPr>
        <w:tc>
          <w:tcPr>
            <w:tcW w:w="1990" w:type="dxa"/>
          </w:tcPr>
          <w:p w:rsidR="006C5978" w:rsidRPr="00F173A3" w:rsidRDefault="00F173A3" w:rsidP="006C5978">
            <w:pPr>
              <w:pStyle w:val="TableParagraph"/>
              <w:spacing w:line="298" w:lineRule="exact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15.00</w:t>
            </w:r>
          </w:p>
        </w:tc>
        <w:tc>
          <w:tcPr>
            <w:tcW w:w="8925" w:type="dxa"/>
          </w:tcPr>
          <w:p w:rsidR="006C5978" w:rsidRPr="00B87CBD" w:rsidRDefault="00B87CBD" w:rsidP="00B87CB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25" w:line="310" w:lineRule="atLeast"/>
              <w:ind w:right="102"/>
              <w:jc w:val="both"/>
              <w:rPr>
                <w:i/>
                <w:sz w:val="24"/>
                <w:lang w:val="en-AU"/>
              </w:rPr>
            </w:pPr>
            <w:proofErr w:type="spellStart"/>
            <w:r w:rsidRPr="00B87CBD">
              <w:rPr>
                <w:i/>
                <w:sz w:val="24"/>
                <w:lang w:val="ru-RU"/>
              </w:rPr>
              <w:t>Aurgazinski</w:t>
            </w:r>
            <w:proofErr w:type="spellEnd"/>
            <w:r w:rsidR="00F173A3">
              <w:rPr>
                <w:i/>
                <w:sz w:val="24"/>
                <w:lang w:val="ru-RU"/>
              </w:rPr>
              <w:t xml:space="preserve"> </w:t>
            </w:r>
            <w:r w:rsidR="00541B28" w:rsidRPr="00541B28">
              <w:rPr>
                <w:i/>
                <w:sz w:val="24"/>
                <w:lang w:val="ba-RU"/>
              </w:rPr>
              <w:t xml:space="preserve">distr. </w:t>
            </w:r>
            <w:r w:rsidR="00F173A3">
              <w:rPr>
                <w:i/>
                <w:sz w:val="24"/>
                <w:lang w:val="ru-RU"/>
              </w:rPr>
              <w:t xml:space="preserve"> </w:t>
            </w:r>
            <w:r w:rsidR="00F173A3" w:rsidRPr="00B87CBD">
              <w:rPr>
                <w:i/>
                <w:sz w:val="24"/>
                <w:lang w:val="en-AU"/>
              </w:rPr>
              <w:t>(</w:t>
            </w:r>
            <w:r w:rsidRPr="00B87CBD">
              <w:rPr>
                <w:i/>
                <w:sz w:val="24"/>
                <w:lang w:val="en-AU"/>
              </w:rPr>
              <w:t xml:space="preserve">La place </w:t>
            </w:r>
            <w:proofErr w:type="spellStart"/>
            <w:r w:rsidRPr="00B87CBD">
              <w:rPr>
                <w:i/>
                <w:sz w:val="24"/>
                <w:lang w:val="en-AU"/>
              </w:rPr>
              <w:t>devant</w:t>
            </w:r>
            <w:proofErr w:type="spellEnd"/>
            <w:r w:rsidRPr="00B87CBD">
              <w:rPr>
                <w:i/>
                <w:sz w:val="24"/>
                <w:lang w:val="en-AU"/>
              </w:rPr>
              <w:t xml:space="preserve"> le Palais de la Culture de la </w:t>
            </w:r>
            <w:proofErr w:type="spellStart"/>
            <w:r w:rsidRPr="00B87CBD">
              <w:rPr>
                <w:i/>
                <w:sz w:val="24"/>
                <w:lang w:val="en-AU"/>
              </w:rPr>
              <w:t>ville</w:t>
            </w:r>
            <w:proofErr w:type="spellEnd"/>
            <w:r>
              <w:rPr>
                <w:i/>
                <w:sz w:val="24"/>
                <w:lang w:val="en-AU"/>
              </w:rPr>
              <w:t xml:space="preserve"> </w:t>
            </w:r>
            <w:r w:rsidRPr="00B87CBD">
              <w:rPr>
                <w:i/>
                <w:sz w:val="24"/>
                <w:lang w:val="en-AU"/>
              </w:rPr>
              <w:t>(</w:t>
            </w:r>
            <w:proofErr w:type="spellStart"/>
            <w:r w:rsidRPr="00B87CBD">
              <w:rPr>
                <w:i/>
                <w:sz w:val="24"/>
                <w:lang w:val="en-AU"/>
              </w:rPr>
              <w:t>Tolbazy</w:t>
            </w:r>
            <w:proofErr w:type="spellEnd"/>
            <w:r w:rsidRPr="00B87CBD">
              <w:rPr>
                <w:i/>
                <w:sz w:val="24"/>
                <w:lang w:val="en-AU"/>
              </w:rPr>
              <w:t xml:space="preserve">, </w:t>
            </w:r>
            <w:proofErr w:type="spellStart"/>
            <w:r w:rsidRPr="00B87CBD">
              <w:rPr>
                <w:i/>
                <w:sz w:val="24"/>
                <w:lang w:val="en-AU"/>
              </w:rPr>
              <w:t>Lenina</w:t>
            </w:r>
            <w:proofErr w:type="spellEnd"/>
            <w:r w:rsidRPr="00B87CBD">
              <w:rPr>
                <w:i/>
                <w:sz w:val="24"/>
                <w:lang w:val="en-AU"/>
              </w:rPr>
              <w:t xml:space="preserve"> st.,113)</w:t>
            </w:r>
            <w:r w:rsidR="00F173A3" w:rsidRPr="00B87CBD">
              <w:rPr>
                <w:i/>
                <w:sz w:val="24"/>
                <w:lang w:val="en-AU"/>
              </w:rPr>
              <w:t>)</w:t>
            </w:r>
          </w:p>
        </w:tc>
      </w:tr>
      <w:tr w:rsidR="006C5978" w:rsidRPr="00B87CBD" w:rsidTr="00034BDC">
        <w:trPr>
          <w:trHeight w:val="319"/>
        </w:trPr>
        <w:tc>
          <w:tcPr>
            <w:tcW w:w="1990" w:type="dxa"/>
          </w:tcPr>
          <w:p w:rsidR="006C5978" w:rsidRPr="00F173A3" w:rsidRDefault="00F173A3" w:rsidP="006C5978">
            <w:pPr>
              <w:pStyle w:val="TableParagraph"/>
              <w:spacing w:line="298" w:lineRule="exact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15.00</w:t>
            </w:r>
          </w:p>
        </w:tc>
        <w:tc>
          <w:tcPr>
            <w:tcW w:w="8925" w:type="dxa"/>
          </w:tcPr>
          <w:p w:rsidR="006C5978" w:rsidRPr="00B87CBD" w:rsidRDefault="00B87CBD" w:rsidP="00F173A3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25" w:line="298" w:lineRule="exact"/>
              <w:ind w:right="102"/>
              <w:jc w:val="both"/>
              <w:rPr>
                <w:b/>
                <w:sz w:val="26"/>
                <w:lang w:val="en-AU"/>
              </w:rPr>
            </w:pPr>
            <w:proofErr w:type="spellStart"/>
            <w:r w:rsidRPr="00B87CBD">
              <w:rPr>
                <w:i/>
                <w:sz w:val="24"/>
                <w:lang w:val="ru-RU"/>
              </w:rPr>
              <w:t>Karmaskalinsky</w:t>
            </w:r>
            <w:proofErr w:type="spellEnd"/>
            <w:r w:rsidRPr="00B87CBD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B87CBD">
              <w:rPr>
                <w:i/>
                <w:sz w:val="24"/>
                <w:lang w:val="ru-RU"/>
              </w:rPr>
              <w:t>dist</w:t>
            </w:r>
            <w:proofErr w:type="spellEnd"/>
            <w:r w:rsidRPr="00B87CBD">
              <w:rPr>
                <w:i/>
                <w:sz w:val="24"/>
                <w:lang w:val="ru-RU"/>
              </w:rPr>
              <w:t>.</w:t>
            </w:r>
            <w:r w:rsidRPr="00B87CBD">
              <w:rPr>
                <w:i/>
                <w:sz w:val="24"/>
                <w:lang w:val="ru-RU"/>
              </w:rPr>
              <w:t xml:space="preserve"> </w:t>
            </w:r>
            <w:r w:rsidR="00F173A3" w:rsidRPr="00B87CBD">
              <w:rPr>
                <w:i/>
                <w:sz w:val="24"/>
                <w:lang w:val="en-AU"/>
              </w:rPr>
              <w:t>(</w:t>
            </w:r>
            <w:r>
              <w:rPr>
                <w:i/>
                <w:sz w:val="24"/>
                <w:lang w:val="en-AU"/>
              </w:rPr>
              <w:t>l</w:t>
            </w:r>
            <w:r w:rsidRPr="00B87CBD">
              <w:rPr>
                <w:i/>
                <w:sz w:val="24"/>
                <w:lang w:val="en-AU"/>
              </w:rPr>
              <w:t>a Parc de la culture et du repos "Ak-</w:t>
            </w:r>
            <w:proofErr w:type="spellStart"/>
            <w:r w:rsidRPr="00B87CBD">
              <w:rPr>
                <w:i/>
                <w:sz w:val="24"/>
                <w:lang w:val="en-AU"/>
              </w:rPr>
              <w:t>kul</w:t>
            </w:r>
            <w:proofErr w:type="spellEnd"/>
            <w:r w:rsidRPr="00B87CBD">
              <w:rPr>
                <w:i/>
                <w:sz w:val="24"/>
                <w:lang w:val="en-AU"/>
              </w:rPr>
              <w:t>"</w:t>
            </w:r>
            <w:r w:rsidR="00F173A3">
              <w:rPr>
                <w:i/>
                <w:sz w:val="24"/>
                <w:lang w:val="ba-RU"/>
              </w:rPr>
              <w:t>)</w:t>
            </w:r>
          </w:p>
        </w:tc>
      </w:tr>
      <w:tr w:rsidR="006C5978" w:rsidRPr="00B87CBD" w:rsidTr="003D6618">
        <w:trPr>
          <w:trHeight w:val="70"/>
        </w:trPr>
        <w:tc>
          <w:tcPr>
            <w:tcW w:w="1990" w:type="dxa"/>
          </w:tcPr>
          <w:p w:rsidR="006C5978" w:rsidRPr="00F173A3" w:rsidRDefault="00F173A3" w:rsidP="006C5978">
            <w:pPr>
              <w:pStyle w:val="TableParagraph"/>
              <w:spacing w:line="298" w:lineRule="exact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15.00</w:t>
            </w:r>
          </w:p>
        </w:tc>
        <w:tc>
          <w:tcPr>
            <w:tcW w:w="8925" w:type="dxa"/>
          </w:tcPr>
          <w:p w:rsidR="006C5978" w:rsidRPr="00B87CBD" w:rsidRDefault="00B87CBD" w:rsidP="00DB5AF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25" w:line="310" w:lineRule="atLeast"/>
              <w:ind w:right="102"/>
              <w:jc w:val="both"/>
              <w:rPr>
                <w:b/>
                <w:sz w:val="26"/>
                <w:lang w:val="en-AU"/>
              </w:rPr>
            </w:pPr>
            <w:proofErr w:type="spellStart"/>
            <w:r w:rsidRPr="00B87CBD">
              <w:rPr>
                <w:i/>
                <w:sz w:val="24"/>
                <w:lang w:val="en-AU"/>
              </w:rPr>
              <w:t>Neftekamsk</w:t>
            </w:r>
            <w:proofErr w:type="spellEnd"/>
            <w:r w:rsidR="00F173A3" w:rsidRPr="00B87CBD">
              <w:rPr>
                <w:i/>
                <w:sz w:val="24"/>
                <w:lang w:val="en-AU"/>
              </w:rPr>
              <w:t xml:space="preserve"> (</w:t>
            </w:r>
            <w:proofErr w:type="spellStart"/>
            <w:r>
              <w:rPr>
                <w:i/>
                <w:sz w:val="24"/>
                <w:lang w:val="en-AU"/>
              </w:rPr>
              <w:t>Lenina</w:t>
            </w:r>
            <w:proofErr w:type="spellEnd"/>
            <w:r w:rsidR="00F173A3" w:rsidRPr="00B87CBD">
              <w:rPr>
                <w:i/>
                <w:sz w:val="24"/>
                <w:lang w:val="en-AU"/>
              </w:rPr>
              <w:t xml:space="preserve"> 19, </w:t>
            </w:r>
            <w:r>
              <w:rPr>
                <w:i/>
                <w:sz w:val="24"/>
                <w:lang w:val="en-AU"/>
              </w:rPr>
              <w:t xml:space="preserve">la </w:t>
            </w:r>
            <w:r w:rsidRPr="00B87CBD">
              <w:rPr>
                <w:i/>
                <w:sz w:val="24"/>
                <w:lang w:val="en-AU"/>
              </w:rPr>
              <w:t xml:space="preserve">place </w:t>
            </w:r>
            <w:proofErr w:type="spellStart"/>
            <w:r w:rsidRPr="00B87CBD">
              <w:rPr>
                <w:i/>
                <w:sz w:val="24"/>
                <w:lang w:val="en-AU"/>
              </w:rPr>
              <w:t>devant</w:t>
            </w:r>
            <w:proofErr w:type="spellEnd"/>
            <w:r w:rsidRPr="00B87CBD">
              <w:rPr>
                <w:i/>
                <w:sz w:val="24"/>
                <w:lang w:val="en-AU"/>
              </w:rPr>
              <w:t xml:space="preserve"> </w:t>
            </w:r>
            <w:proofErr w:type="spellStart"/>
            <w:r>
              <w:rPr>
                <w:i/>
                <w:sz w:val="24"/>
                <w:lang w:val="en-AU"/>
              </w:rPr>
              <w:t>l’</w:t>
            </w:r>
            <w:r w:rsidRPr="00B87CBD">
              <w:rPr>
                <w:i/>
                <w:sz w:val="24"/>
                <w:lang w:val="en-AU"/>
              </w:rPr>
              <w:t>école</w:t>
            </w:r>
            <w:proofErr w:type="spellEnd"/>
            <w:r w:rsidRPr="00B87CBD">
              <w:rPr>
                <w:i/>
                <w:sz w:val="24"/>
                <w:lang w:val="en-AU"/>
              </w:rPr>
              <w:t xml:space="preserve"> de sport pour enfants et adolescents</w:t>
            </w:r>
            <w:r w:rsidR="00F173A3" w:rsidRPr="00B87CBD">
              <w:rPr>
                <w:i/>
                <w:sz w:val="24"/>
                <w:lang w:val="en-AU"/>
              </w:rPr>
              <w:t xml:space="preserve"> «</w:t>
            </w:r>
            <w:proofErr w:type="spellStart"/>
            <w:r>
              <w:rPr>
                <w:i/>
                <w:sz w:val="24"/>
                <w:lang w:val="en-AU"/>
              </w:rPr>
              <w:t>Toros</w:t>
            </w:r>
            <w:proofErr w:type="spellEnd"/>
            <w:r w:rsidR="00F173A3" w:rsidRPr="00B87CBD">
              <w:rPr>
                <w:i/>
                <w:sz w:val="24"/>
                <w:lang w:val="en-AU"/>
              </w:rPr>
              <w:t>»)</w:t>
            </w:r>
          </w:p>
        </w:tc>
      </w:tr>
      <w:tr w:rsidR="006C5978" w:rsidRPr="00B87CBD" w:rsidTr="003D6618">
        <w:trPr>
          <w:trHeight w:val="70"/>
        </w:trPr>
        <w:tc>
          <w:tcPr>
            <w:tcW w:w="1990" w:type="dxa"/>
          </w:tcPr>
          <w:p w:rsidR="006C5978" w:rsidRPr="006C5978" w:rsidRDefault="00F173A3" w:rsidP="00F173A3">
            <w:pPr>
              <w:pStyle w:val="TableParagraph"/>
              <w:spacing w:line="298" w:lineRule="exact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</w:t>
            </w:r>
            <w:r>
              <w:rPr>
                <w:b/>
                <w:sz w:val="26"/>
                <w:lang w:val="ba-RU"/>
              </w:rPr>
              <w:t>6</w:t>
            </w:r>
            <w:r w:rsidR="00053501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B87CBD" w:rsidRPr="00B87CBD" w:rsidRDefault="00B87CBD" w:rsidP="00B87CBD">
            <w:pPr>
              <w:pStyle w:val="TableParagraph"/>
              <w:numPr>
                <w:ilvl w:val="0"/>
                <w:numId w:val="8"/>
              </w:numPr>
              <w:spacing w:line="298" w:lineRule="exact"/>
              <w:jc w:val="both"/>
              <w:rPr>
                <w:i/>
                <w:lang w:val="en-AU"/>
              </w:rPr>
            </w:pPr>
            <w:proofErr w:type="spellStart"/>
            <w:r w:rsidRPr="00B87CBD">
              <w:rPr>
                <w:i/>
                <w:sz w:val="24"/>
                <w:lang w:val="en-AU"/>
              </w:rPr>
              <w:t>Askinsky</w:t>
            </w:r>
            <w:proofErr w:type="spellEnd"/>
            <w:r w:rsidR="00F173A3" w:rsidRPr="00B87CBD">
              <w:rPr>
                <w:i/>
                <w:spacing w:val="4"/>
                <w:sz w:val="24"/>
                <w:lang w:val="en-AU"/>
              </w:rPr>
              <w:t xml:space="preserve"> </w:t>
            </w:r>
            <w:r w:rsidRPr="00541B28">
              <w:rPr>
                <w:i/>
                <w:sz w:val="24"/>
                <w:lang w:val="ba-RU"/>
              </w:rPr>
              <w:t xml:space="preserve">distr. </w:t>
            </w:r>
            <w:r w:rsidRPr="00B87CBD">
              <w:rPr>
                <w:i/>
                <w:sz w:val="24"/>
                <w:lang w:val="en-AU"/>
              </w:rPr>
              <w:t xml:space="preserve"> </w:t>
            </w:r>
            <w:r w:rsidR="00F173A3" w:rsidRPr="00B87CBD">
              <w:rPr>
                <w:i/>
                <w:sz w:val="24"/>
                <w:lang w:val="en-AU"/>
              </w:rPr>
              <w:t xml:space="preserve"> (</w:t>
            </w:r>
            <w:r w:rsidRPr="00B87CBD">
              <w:rPr>
                <w:i/>
                <w:lang w:val="en-AU"/>
              </w:rPr>
              <w:t xml:space="preserve">La Place </w:t>
            </w:r>
            <w:proofErr w:type="spellStart"/>
            <w:r w:rsidRPr="00B87CBD">
              <w:rPr>
                <w:i/>
                <w:lang w:val="en-AU"/>
              </w:rPr>
              <w:t>devant</w:t>
            </w:r>
            <w:proofErr w:type="spellEnd"/>
            <w:r w:rsidRPr="00B87CBD">
              <w:rPr>
                <w:i/>
                <w:lang w:val="en-AU"/>
              </w:rPr>
              <w:t xml:space="preserve"> le </w:t>
            </w:r>
            <w:proofErr w:type="spellStart"/>
            <w:r w:rsidRPr="00B87CBD">
              <w:rPr>
                <w:i/>
                <w:lang w:val="en-AU"/>
              </w:rPr>
              <w:t>bâtiment</w:t>
            </w:r>
            <w:proofErr w:type="spellEnd"/>
            <w:r w:rsidRPr="00B87CBD">
              <w:rPr>
                <w:i/>
                <w:lang w:val="en-AU"/>
              </w:rPr>
              <w:t xml:space="preserve"> de RDK</w:t>
            </w:r>
            <w:r>
              <w:rPr>
                <w:i/>
                <w:lang w:val="en-AU"/>
              </w:rPr>
              <w:t xml:space="preserve"> </w:t>
            </w:r>
            <w:r w:rsidRPr="00B87CBD">
              <w:rPr>
                <w:i/>
                <w:sz w:val="24"/>
                <w:lang w:val="en-AU"/>
              </w:rPr>
              <w:t>(</w:t>
            </w:r>
            <w:proofErr w:type="spellStart"/>
            <w:r w:rsidRPr="00B87CBD">
              <w:rPr>
                <w:i/>
                <w:sz w:val="24"/>
                <w:lang w:val="en-AU"/>
              </w:rPr>
              <w:t>Askino</w:t>
            </w:r>
            <w:proofErr w:type="spellEnd"/>
            <w:r w:rsidRPr="00B87CBD">
              <w:rPr>
                <w:i/>
                <w:sz w:val="24"/>
                <w:lang w:val="en-AU"/>
              </w:rPr>
              <w:t xml:space="preserve">, </w:t>
            </w:r>
            <w:proofErr w:type="spellStart"/>
            <w:r w:rsidRPr="00B87CBD">
              <w:rPr>
                <w:i/>
                <w:sz w:val="24"/>
                <w:lang w:val="en-AU"/>
              </w:rPr>
              <w:t>Pionnierskaïa</w:t>
            </w:r>
            <w:proofErr w:type="spellEnd"/>
            <w:r w:rsidRPr="00B87CBD">
              <w:rPr>
                <w:i/>
                <w:sz w:val="24"/>
                <w:lang w:val="en-AU"/>
              </w:rPr>
              <w:t>, 7)</w:t>
            </w:r>
          </w:p>
          <w:p w:rsidR="006C5978" w:rsidRPr="00B87CBD" w:rsidRDefault="006C5978" w:rsidP="00B87CBD">
            <w:pPr>
              <w:pStyle w:val="TableParagraph"/>
              <w:spacing w:line="298" w:lineRule="exact"/>
              <w:ind w:left="0"/>
              <w:jc w:val="both"/>
              <w:rPr>
                <w:b/>
                <w:sz w:val="26"/>
                <w:lang w:val="en-AU"/>
              </w:rPr>
            </w:pPr>
          </w:p>
        </w:tc>
      </w:tr>
      <w:tr w:rsidR="006C5978" w:rsidRPr="00541B28" w:rsidTr="00034BDC">
        <w:trPr>
          <w:trHeight w:val="435"/>
        </w:trPr>
        <w:tc>
          <w:tcPr>
            <w:tcW w:w="1990" w:type="dxa"/>
          </w:tcPr>
          <w:p w:rsidR="006C5978" w:rsidRPr="001C1C2B" w:rsidRDefault="00287290" w:rsidP="006C5978">
            <w:pPr>
              <w:pStyle w:val="TableParagraph"/>
              <w:spacing w:line="298" w:lineRule="exact"/>
              <w:ind w:left="115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14</w:t>
            </w:r>
            <w:r w:rsidR="006C5978" w:rsidRPr="001C1C2B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78669E" w:rsidRPr="00F9235F" w:rsidRDefault="00F9235F" w:rsidP="00F9235F">
            <w:pPr>
              <w:pStyle w:val="TableParagraph"/>
              <w:tabs>
                <w:tab w:val="left" w:pos="284"/>
                <w:tab w:val="left" w:pos="562"/>
              </w:tabs>
              <w:spacing w:before="4" w:line="274" w:lineRule="exact"/>
              <w:ind w:left="720" w:right="1025"/>
              <w:jc w:val="both"/>
              <w:rPr>
                <w:i/>
                <w:sz w:val="24"/>
                <w:lang w:val="en-AU"/>
              </w:rPr>
            </w:pPr>
            <w:r w:rsidRPr="00F9235F">
              <w:rPr>
                <w:i/>
                <w:sz w:val="24"/>
                <w:lang w:val="en-AU"/>
              </w:rPr>
              <w:t xml:space="preserve">Plate-forme </w:t>
            </w:r>
            <w:proofErr w:type="spellStart"/>
            <w:r w:rsidRPr="00F9235F">
              <w:rPr>
                <w:i/>
                <w:sz w:val="24"/>
                <w:lang w:val="en-AU"/>
              </w:rPr>
              <w:t>supérieure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 de la salle des </w:t>
            </w:r>
            <w:proofErr w:type="spellStart"/>
            <w:r w:rsidRPr="00F9235F">
              <w:rPr>
                <w:i/>
                <w:sz w:val="24"/>
                <w:lang w:val="en-AU"/>
              </w:rPr>
              <w:t>congrès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 "</w:t>
            </w:r>
            <w:proofErr w:type="spellStart"/>
            <w:r w:rsidRPr="00F9235F">
              <w:rPr>
                <w:i/>
                <w:sz w:val="24"/>
                <w:lang w:val="en-AU"/>
              </w:rPr>
              <w:t>Toratau</w:t>
            </w:r>
            <w:proofErr w:type="spellEnd"/>
            <w:r w:rsidRPr="00F9235F">
              <w:rPr>
                <w:i/>
                <w:sz w:val="24"/>
                <w:lang w:val="en-AU"/>
              </w:rPr>
              <w:t>"</w:t>
            </w:r>
          </w:p>
          <w:p w:rsidR="006C5978" w:rsidRPr="00541B28" w:rsidRDefault="00541B28" w:rsidP="00683346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720" w:right="1025"/>
              <w:jc w:val="both"/>
              <w:rPr>
                <w:i/>
                <w:sz w:val="24"/>
                <w:lang w:val="en-AU"/>
              </w:rPr>
            </w:pPr>
            <w:r w:rsidRPr="00541B28">
              <w:rPr>
                <w:sz w:val="24"/>
                <w:szCs w:val="24"/>
                <w:lang w:val="en-AU"/>
              </w:rPr>
              <w:t xml:space="preserve">Le programme du concert avec la participation des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d</w:t>
            </w:r>
            <w:r w:rsidR="00B87CBD">
              <w:rPr>
                <w:sz w:val="24"/>
                <w:szCs w:val="24"/>
                <w:lang w:val="en-AU"/>
              </w:rPr>
              <w:t>e la</w:t>
            </w:r>
            <w:r w:rsidRPr="00541B28">
              <w:rPr>
                <w:sz w:val="24"/>
                <w:szCs w:val="24"/>
                <w:lang w:val="en-AU"/>
              </w:rPr>
              <w:t xml:space="preserve"> VI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CIOFF®</w:t>
            </w:r>
          </w:p>
        </w:tc>
      </w:tr>
      <w:tr w:rsidR="006C5978" w:rsidRPr="00B87CBD" w:rsidTr="00034BDC">
        <w:trPr>
          <w:trHeight w:val="463"/>
        </w:trPr>
        <w:tc>
          <w:tcPr>
            <w:tcW w:w="1990" w:type="dxa"/>
          </w:tcPr>
          <w:p w:rsidR="006C5978" w:rsidRPr="008501A4" w:rsidRDefault="006C5978" w:rsidP="006C5978">
            <w:pPr>
              <w:pStyle w:val="TableParagraph"/>
              <w:spacing w:line="298" w:lineRule="exact"/>
              <w:ind w:lef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18</w:t>
            </w:r>
            <w:r w:rsidRPr="001C1C2B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6C5978" w:rsidRPr="00B87CBD" w:rsidRDefault="006C5978" w:rsidP="00B87CBD">
            <w:pPr>
              <w:pStyle w:val="af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F9235F">
              <w:rPr>
                <w:i/>
                <w:sz w:val="24"/>
              </w:rPr>
              <w:t>«</w:t>
            </w:r>
            <w:r w:rsidR="00F9235F" w:rsidRPr="00F9235F">
              <w:rPr>
                <w:i/>
                <w:sz w:val="24"/>
              </w:rPr>
              <w:t xml:space="preserve">Le </w:t>
            </w:r>
            <w:proofErr w:type="spellStart"/>
            <w:r w:rsidR="00F9235F" w:rsidRPr="00F9235F">
              <w:rPr>
                <w:i/>
                <w:sz w:val="24"/>
              </w:rPr>
              <w:t>Cœur</w:t>
            </w:r>
            <w:proofErr w:type="spellEnd"/>
            <w:r w:rsidR="00F9235F" w:rsidRPr="00F9235F">
              <w:rPr>
                <w:i/>
                <w:sz w:val="24"/>
              </w:rPr>
              <w:t xml:space="preserve"> de </w:t>
            </w:r>
            <w:proofErr w:type="spellStart"/>
            <w:r w:rsidR="00F9235F" w:rsidRPr="00F9235F">
              <w:rPr>
                <w:i/>
                <w:sz w:val="24"/>
              </w:rPr>
              <w:t>Folkloriada</w:t>
            </w:r>
            <w:proofErr w:type="spellEnd"/>
            <w:r w:rsidRPr="00F9235F">
              <w:rPr>
                <w:i/>
                <w:sz w:val="24"/>
              </w:rPr>
              <w:t xml:space="preserve">» </w:t>
            </w:r>
            <w:r w:rsidRPr="00F9235F">
              <w:rPr>
                <w:sz w:val="24"/>
              </w:rPr>
              <w:t xml:space="preserve">– </w:t>
            </w:r>
            <w:r w:rsidR="00B87CBD" w:rsidRPr="008F2769">
              <w:rPr>
                <w:sz w:val="24"/>
              </w:rPr>
              <w:t xml:space="preserve">– </w:t>
            </w:r>
            <w:proofErr w:type="spellStart"/>
            <w:r w:rsidR="00B87CBD" w:rsidRPr="008F2769">
              <w:rPr>
                <w:i/>
                <w:sz w:val="24"/>
              </w:rPr>
              <w:t>l’amphithéâtre</w:t>
            </w:r>
            <w:proofErr w:type="spellEnd"/>
            <w:r w:rsidR="00B87CBD" w:rsidRPr="008F2769">
              <w:rPr>
                <w:i/>
                <w:sz w:val="24"/>
              </w:rPr>
              <w:t xml:space="preserve"> de la salle des </w:t>
            </w:r>
            <w:proofErr w:type="spellStart"/>
            <w:r w:rsidR="00B87CBD" w:rsidRPr="008F2769">
              <w:rPr>
                <w:i/>
                <w:sz w:val="24"/>
              </w:rPr>
              <w:t>congrès</w:t>
            </w:r>
            <w:proofErr w:type="spellEnd"/>
            <w:r w:rsidR="00B87CBD" w:rsidRPr="008F2769">
              <w:rPr>
                <w:i/>
                <w:sz w:val="24"/>
              </w:rPr>
              <w:t xml:space="preserve"> "</w:t>
            </w:r>
            <w:proofErr w:type="spellStart"/>
            <w:r w:rsidR="00B87CBD" w:rsidRPr="008F2769">
              <w:rPr>
                <w:i/>
                <w:sz w:val="24"/>
              </w:rPr>
              <w:t>Toratau</w:t>
            </w:r>
            <w:proofErr w:type="spellEnd"/>
            <w:r w:rsidR="00B87CBD" w:rsidRPr="008F2769">
              <w:rPr>
                <w:i/>
                <w:sz w:val="24"/>
              </w:rPr>
              <w:t>"</w:t>
            </w:r>
          </w:p>
          <w:p w:rsidR="00541B28" w:rsidRDefault="00541B28" w:rsidP="00B43D37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699" w:right="1025"/>
              <w:jc w:val="both"/>
              <w:rPr>
                <w:sz w:val="24"/>
                <w:szCs w:val="24"/>
                <w:lang w:val="en-AU"/>
              </w:rPr>
            </w:pPr>
            <w:r w:rsidRPr="00541B28">
              <w:rPr>
                <w:sz w:val="24"/>
                <w:szCs w:val="24"/>
                <w:lang w:val="en-AU"/>
              </w:rPr>
              <w:t xml:space="preserve">Le programme du concert avec la participation des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d</w:t>
            </w:r>
            <w:r w:rsidR="00B87CBD">
              <w:rPr>
                <w:sz w:val="24"/>
                <w:szCs w:val="24"/>
                <w:lang w:val="en-AU"/>
              </w:rPr>
              <w:t>e la</w:t>
            </w:r>
            <w:r w:rsidRPr="00541B28">
              <w:rPr>
                <w:sz w:val="24"/>
                <w:szCs w:val="24"/>
                <w:lang w:val="en-AU"/>
              </w:rPr>
              <w:t xml:space="preserve"> VI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1B28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541B28">
              <w:rPr>
                <w:sz w:val="24"/>
                <w:szCs w:val="24"/>
                <w:lang w:val="en-AU"/>
              </w:rPr>
              <w:t xml:space="preserve"> CIOFF®</w:t>
            </w:r>
          </w:p>
          <w:p w:rsidR="006C5978" w:rsidRPr="00B87CBD" w:rsidRDefault="008F2769" w:rsidP="00B43D37">
            <w:pPr>
              <w:pStyle w:val="TableParagraph"/>
              <w:tabs>
                <w:tab w:val="left" w:pos="816"/>
                <w:tab w:val="left" w:pos="817"/>
              </w:tabs>
              <w:spacing w:before="4" w:line="274" w:lineRule="exact"/>
              <w:ind w:left="699" w:right="1025"/>
              <w:jc w:val="both"/>
              <w:rPr>
                <w:i/>
                <w:sz w:val="24"/>
                <w:lang w:val="en-AU"/>
              </w:rPr>
            </w:pPr>
            <w:r>
              <w:rPr>
                <w:i/>
                <w:sz w:val="24"/>
                <w:lang w:val="en-AU"/>
              </w:rPr>
              <w:t>Les</w:t>
            </w:r>
            <w:r w:rsidRPr="00B87CBD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8F2769">
              <w:rPr>
                <w:i/>
                <w:sz w:val="24"/>
                <w:lang w:val="en-AU"/>
              </w:rPr>
              <w:t>invit</w:t>
            </w:r>
            <w:r w:rsidRPr="00B87CBD">
              <w:rPr>
                <w:i/>
                <w:sz w:val="24"/>
                <w:lang w:val="en-AU"/>
              </w:rPr>
              <w:t>é</w:t>
            </w:r>
            <w:r w:rsidRPr="008F2769">
              <w:rPr>
                <w:i/>
                <w:sz w:val="24"/>
                <w:lang w:val="en-AU"/>
              </w:rPr>
              <w:t>s</w:t>
            </w:r>
            <w:proofErr w:type="spellEnd"/>
            <w:r w:rsidR="006C5978" w:rsidRPr="00B87CBD">
              <w:rPr>
                <w:i/>
                <w:sz w:val="24"/>
                <w:lang w:val="en-AU"/>
              </w:rPr>
              <w:t>:</w:t>
            </w:r>
            <w:r w:rsidR="006C5978" w:rsidRPr="00B87CBD">
              <w:rPr>
                <w:lang w:val="en-AU"/>
              </w:rPr>
              <w:t xml:space="preserve"> </w:t>
            </w:r>
            <w:proofErr w:type="spellStart"/>
            <w:r w:rsidR="00B87CBD" w:rsidRPr="00B87CBD">
              <w:rPr>
                <w:i/>
                <w:sz w:val="24"/>
                <w:lang w:val="en-AU"/>
              </w:rPr>
              <w:t>groupe</w:t>
            </w:r>
            <w:proofErr w:type="spellEnd"/>
            <w:r w:rsidR="00B87CBD" w:rsidRPr="00B87CBD">
              <w:rPr>
                <w:i/>
                <w:sz w:val="24"/>
                <w:lang w:val="en-AU"/>
              </w:rPr>
              <w:t xml:space="preserve"> ethno-rock </w:t>
            </w:r>
            <w:proofErr w:type="spellStart"/>
            <w:r w:rsidR="00B87CBD" w:rsidRPr="00B87CBD">
              <w:rPr>
                <w:i/>
                <w:sz w:val="24"/>
                <w:lang w:val="en-AU"/>
              </w:rPr>
              <w:t>Ulytau</w:t>
            </w:r>
            <w:proofErr w:type="spellEnd"/>
            <w:r w:rsidR="00B87CBD" w:rsidRPr="00B87CBD">
              <w:rPr>
                <w:i/>
                <w:sz w:val="24"/>
                <w:lang w:val="en-AU"/>
              </w:rPr>
              <w:t xml:space="preserve"> (Kazakhstan)</w:t>
            </w:r>
          </w:p>
        </w:tc>
      </w:tr>
      <w:tr w:rsidR="008501A4" w:rsidTr="00034BDC">
        <w:trPr>
          <w:trHeight w:val="217"/>
        </w:trPr>
        <w:tc>
          <w:tcPr>
            <w:tcW w:w="10915" w:type="dxa"/>
            <w:gridSpan w:val="2"/>
            <w:shd w:val="clear" w:color="auto" w:fill="92D050"/>
          </w:tcPr>
          <w:p w:rsidR="008501A4" w:rsidRPr="00E86897" w:rsidRDefault="008501A4" w:rsidP="00B15BD0">
            <w:pPr>
              <w:pStyle w:val="TableParagraph"/>
              <w:spacing w:line="298" w:lineRule="exact"/>
              <w:ind w:left="4820" w:right="4808"/>
              <w:jc w:val="center"/>
              <w:rPr>
                <w:rFonts w:ascii="Century Gothic" w:hAnsi="Century Gothic"/>
                <w:b/>
                <w:sz w:val="26"/>
              </w:rPr>
            </w:pPr>
            <w:r w:rsidRPr="00E86897">
              <w:rPr>
                <w:rFonts w:ascii="Century Gothic" w:hAnsi="Century Gothic"/>
                <w:b/>
                <w:color w:val="FFFFFF" w:themeColor="background1"/>
                <w:sz w:val="26"/>
              </w:rPr>
              <w:t>9</w:t>
            </w:r>
            <w:r w:rsidRPr="00E86897">
              <w:rPr>
                <w:rFonts w:ascii="Century Gothic" w:hAnsi="Century Gothic"/>
                <w:b/>
                <w:color w:val="FFFFFF" w:themeColor="background1"/>
                <w:spacing w:val="-3"/>
                <w:sz w:val="26"/>
              </w:rPr>
              <w:t xml:space="preserve"> </w:t>
            </w:r>
            <w:proofErr w:type="spellStart"/>
            <w:r w:rsidR="0080446F" w:rsidRPr="0080446F">
              <w:rPr>
                <w:rFonts w:ascii="Century Gothic" w:hAnsi="Century Gothic"/>
                <w:b/>
                <w:color w:val="FFFFFF" w:themeColor="background1"/>
                <w:sz w:val="26"/>
              </w:rPr>
              <w:t>juillet</w:t>
            </w:r>
            <w:proofErr w:type="spellEnd"/>
          </w:p>
        </w:tc>
      </w:tr>
      <w:tr w:rsidR="006C5978" w:rsidRPr="00EE42A3" w:rsidTr="009E646E">
        <w:trPr>
          <w:trHeight w:val="934"/>
        </w:trPr>
        <w:tc>
          <w:tcPr>
            <w:tcW w:w="1990" w:type="dxa"/>
          </w:tcPr>
          <w:p w:rsidR="00002760" w:rsidRDefault="00002760" w:rsidP="00002760">
            <w:pPr>
              <w:pStyle w:val="TableParagraph"/>
              <w:spacing w:line="298" w:lineRule="exact"/>
              <w:jc w:val="center"/>
              <w:rPr>
                <w:b/>
                <w:sz w:val="26"/>
                <w:lang w:val="ru-RU"/>
              </w:rPr>
            </w:pPr>
          </w:p>
          <w:p w:rsidR="00CC2BC3" w:rsidRPr="00CC2BC3" w:rsidRDefault="00CC2BC3" w:rsidP="00002760">
            <w:pPr>
              <w:pStyle w:val="TableParagraph"/>
              <w:spacing w:line="298" w:lineRule="exact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12.00</w:t>
            </w:r>
          </w:p>
        </w:tc>
        <w:tc>
          <w:tcPr>
            <w:tcW w:w="8925" w:type="dxa"/>
          </w:tcPr>
          <w:p w:rsidR="006C5978" w:rsidRPr="002A0829" w:rsidRDefault="002A0829" w:rsidP="00002760">
            <w:pPr>
              <w:pStyle w:val="TableParagraph"/>
              <w:spacing w:line="295" w:lineRule="exact"/>
              <w:ind w:left="720"/>
              <w:jc w:val="center"/>
              <w:rPr>
                <w:b/>
                <w:sz w:val="26"/>
                <w:lang w:val="en-AU"/>
              </w:rPr>
            </w:pPr>
            <w:r w:rsidRPr="002A0829">
              <w:rPr>
                <w:b/>
                <w:sz w:val="26"/>
                <w:lang w:val="en-AU"/>
              </w:rPr>
              <w:t xml:space="preserve">Le programme du festival par les </w:t>
            </w:r>
            <w:proofErr w:type="gramStart"/>
            <w:r w:rsidRPr="002A0829">
              <w:rPr>
                <w:b/>
                <w:sz w:val="26"/>
                <w:lang w:val="en-AU"/>
              </w:rPr>
              <w:t xml:space="preserve">arrondissements </w:t>
            </w:r>
            <w:r w:rsidR="006C5978" w:rsidRPr="002A0829">
              <w:rPr>
                <w:b/>
                <w:sz w:val="26"/>
                <w:lang w:val="en-AU"/>
              </w:rPr>
              <w:t>:</w:t>
            </w:r>
            <w:proofErr w:type="gramEnd"/>
          </w:p>
          <w:p w:rsidR="00EE42A3" w:rsidRPr="00EE42A3" w:rsidRDefault="00EE42A3" w:rsidP="00EE42A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right="97"/>
              <w:rPr>
                <w:i/>
                <w:lang w:val="en-AU"/>
              </w:rPr>
            </w:pPr>
            <w:proofErr w:type="spellStart"/>
            <w:r w:rsidRPr="00EE42A3">
              <w:rPr>
                <w:i/>
                <w:sz w:val="24"/>
                <w:lang w:val="en-AU"/>
              </w:rPr>
              <w:t>Beloretsky</w:t>
            </w:r>
            <w:proofErr w:type="spellEnd"/>
            <w:r w:rsidR="00CC2BC3" w:rsidRPr="00EE42A3">
              <w:rPr>
                <w:i/>
                <w:sz w:val="24"/>
                <w:lang w:val="en-AU"/>
              </w:rPr>
              <w:t xml:space="preserve"> </w:t>
            </w:r>
            <w:r w:rsidR="00541B28" w:rsidRPr="00541B28">
              <w:rPr>
                <w:i/>
                <w:sz w:val="24"/>
                <w:lang w:val="ba-RU"/>
              </w:rPr>
              <w:t xml:space="preserve">distr. </w:t>
            </w:r>
            <w:r w:rsidR="00CC2BC3" w:rsidRPr="00EE42A3">
              <w:rPr>
                <w:i/>
                <w:sz w:val="24"/>
                <w:lang w:val="en-AU"/>
              </w:rPr>
              <w:t xml:space="preserve"> (</w:t>
            </w:r>
            <w:r w:rsidRPr="00EE42A3">
              <w:rPr>
                <w:i/>
                <w:lang w:val="en-AU"/>
              </w:rPr>
              <w:t xml:space="preserve">La Place </w:t>
            </w:r>
            <w:proofErr w:type="spellStart"/>
            <w:r w:rsidRPr="00EE42A3">
              <w:rPr>
                <w:i/>
                <w:lang w:val="en-AU"/>
              </w:rPr>
              <w:t>devant</w:t>
            </w:r>
            <w:proofErr w:type="spellEnd"/>
            <w:r w:rsidRPr="00EE42A3">
              <w:rPr>
                <w:i/>
                <w:lang w:val="en-AU"/>
              </w:rPr>
              <w:t xml:space="preserve"> le </w:t>
            </w:r>
            <w:proofErr w:type="spellStart"/>
            <w:r w:rsidRPr="00EE42A3">
              <w:rPr>
                <w:i/>
                <w:lang w:val="en-AU"/>
              </w:rPr>
              <w:t>bâtiment</w:t>
            </w:r>
            <w:proofErr w:type="spellEnd"/>
            <w:r w:rsidRPr="00EE42A3">
              <w:rPr>
                <w:i/>
                <w:lang w:val="en-AU"/>
              </w:rPr>
              <w:t xml:space="preserve"> du </w:t>
            </w:r>
            <w:proofErr w:type="spellStart"/>
            <w:r w:rsidRPr="00EE42A3">
              <w:rPr>
                <w:i/>
                <w:lang w:val="en-AU"/>
              </w:rPr>
              <w:t>cinéma</w:t>
            </w:r>
            <w:proofErr w:type="spellEnd"/>
            <w:r w:rsidRPr="00EE42A3">
              <w:rPr>
                <w:i/>
                <w:lang w:val="en-AU"/>
              </w:rPr>
              <w:t xml:space="preserve"> "</w:t>
            </w:r>
            <w:proofErr w:type="spellStart"/>
            <w:r w:rsidRPr="00EE42A3">
              <w:rPr>
                <w:i/>
                <w:lang w:val="en-AU"/>
              </w:rPr>
              <w:t>Metallurg</w:t>
            </w:r>
            <w:proofErr w:type="spellEnd"/>
            <w:r w:rsidRPr="00EE42A3">
              <w:rPr>
                <w:i/>
                <w:lang w:val="en-AU"/>
              </w:rPr>
              <w:t>"</w:t>
            </w:r>
          </w:p>
          <w:p w:rsidR="00EE42A3" w:rsidRPr="00EE42A3" w:rsidRDefault="00EE42A3" w:rsidP="00EE42A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right="97"/>
              <w:rPr>
                <w:i/>
                <w:sz w:val="24"/>
                <w:lang w:val="en-AU"/>
              </w:rPr>
            </w:pPr>
            <w:r w:rsidRPr="00EE42A3">
              <w:rPr>
                <w:i/>
                <w:sz w:val="24"/>
                <w:lang w:val="en-AU"/>
              </w:rPr>
              <w:t>(</w:t>
            </w:r>
            <w:proofErr w:type="spellStart"/>
            <w:proofErr w:type="gramStart"/>
            <w:r w:rsidRPr="00EE42A3">
              <w:rPr>
                <w:i/>
                <w:sz w:val="24"/>
                <w:lang w:val="en-AU"/>
              </w:rPr>
              <w:t>Beloretsk,r</w:t>
            </w:r>
            <w:proofErr w:type="gramEnd"/>
            <w:r w:rsidRPr="00EE42A3">
              <w:rPr>
                <w:i/>
                <w:sz w:val="24"/>
                <w:lang w:val="en-AU"/>
              </w:rPr>
              <w:t>.K.Marksa</w:t>
            </w:r>
            <w:proofErr w:type="spellEnd"/>
            <w:r w:rsidRPr="00EE42A3">
              <w:rPr>
                <w:i/>
                <w:sz w:val="24"/>
                <w:lang w:val="en-AU"/>
              </w:rPr>
              <w:t>, 70А)</w:t>
            </w:r>
          </w:p>
          <w:p w:rsidR="00CC2BC3" w:rsidRPr="00EE42A3" w:rsidRDefault="00CC2BC3" w:rsidP="00EE42A3">
            <w:pPr>
              <w:pStyle w:val="TableParagraph"/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left="720" w:right="97"/>
              <w:rPr>
                <w:i/>
                <w:sz w:val="24"/>
                <w:lang w:val="en-AU"/>
              </w:rPr>
            </w:pPr>
          </w:p>
        </w:tc>
      </w:tr>
      <w:tr w:rsidR="006C5978" w:rsidRPr="00EE42A3" w:rsidTr="009E646E">
        <w:trPr>
          <w:trHeight w:val="493"/>
        </w:trPr>
        <w:tc>
          <w:tcPr>
            <w:tcW w:w="1990" w:type="dxa"/>
          </w:tcPr>
          <w:p w:rsidR="006C5978" w:rsidRPr="00CC2BC3" w:rsidRDefault="00CC2BC3" w:rsidP="00002760">
            <w:pPr>
              <w:pStyle w:val="TableParagraph"/>
              <w:spacing w:line="298" w:lineRule="exact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lastRenderedPageBreak/>
              <w:t>13.00</w:t>
            </w:r>
          </w:p>
        </w:tc>
        <w:tc>
          <w:tcPr>
            <w:tcW w:w="8925" w:type="dxa"/>
          </w:tcPr>
          <w:p w:rsidR="00EE42A3" w:rsidRPr="00EE42A3" w:rsidRDefault="00EE42A3" w:rsidP="00EE42A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right="97"/>
              <w:rPr>
                <w:i/>
                <w:lang w:val="en-AU"/>
              </w:rPr>
            </w:pPr>
            <w:proofErr w:type="spellStart"/>
            <w:r w:rsidRPr="00EE42A3">
              <w:rPr>
                <w:i/>
                <w:sz w:val="24"/>
                <w:lang w:val="en-AU"/>
              </w:rPr>
              <w:t>Ishimbay</w:t>
            </w:r>
            <w:r>
              <w:rPr>
                <w:i/>
                <w:sz w:val="24"/>
                <w:lang w:val="en-AU"/>
              </w:rPr>
              <w:t>ski</w:t>
            </w:r>
            <w:proofErr w:type="spellEnd"/>
            <w:r w:rsidR="006C5978" w:rsidRPr="00EE42A3">
              <w:rPr>
                <w:i/>
                <w:spacing w:val="37"/>
                <w:sz w:val="24"/>
                <w:lang w:val="en-AU"/>
              </w:rPr>
              <w:t xml:space="preserve"> </w:t>
            </w:r>
            <w:r w:rsidR="00541B28" w:rsidRPr="00541B28">
              <w:rPr>
                <w:i/>
                <w:sz w:val="24"/>
                <w:lang w:val="ba-RU"/>
              </w:rPr>
              <w:t xml:space="preserve">distr. </w:t>
            </w:r>
            <w:r w:rsidR="00DB5AF9" w:rsidRPr="00EE42A3">
              <w:rPr>
                <w:i/>
                <w:sz w:val="24"/>
                <w:lang w:val="en-AU"/>
              </w:rPr>
              <w:t xml:space="preserve"> (</w:t>
            </w:r>
            <w:r w:rsidRPr="00EE42A3">
              <w:rPr>
                <w:i/>
                <w:lang w:val="en-AU"/>
              </w:rPr>
              <w:t xml:space="preserve">La place de Lenin </w:t>
            </w:r>
            <w:proofErr w:type="spellStart"/>
            <w:r w:rsidRPr="00EE42A3">
              <w:rPr>
                <w:i/>
                <w:lang w:val="en-AU"/>
              </w:rPr>
              <w:t>devant</w:t>
            </w:r>
            <w:proofErr w:type="spellEnd"/>
            <w:r w:rsidRPr="00EE42A3">
              <w:rPr>
                <w:i/>
                <w:lang w:val="en-AU"/>
              </w:rPr>
              <w:t xml:space="preserve"> GDK </w:t>
            </w:r>
            <w:r w:rsidRPr="00EE42A3">
              <w:rPr>
                <w:i/>
                <w:sz w:val="24"/>
                <w:lang w:val="en-AU"/>
              </w:rPr>
              <w:t>(</w:t>
            </w:r>
            <w:proofErr w:type="spellStart"/>
            <w:r w:rsidRPr="00EE42A3">
              <w:rPr>
                <w:i/>
                <w:sz w:val="24"/>
                <w:lang w:val="en-AU"/>
              </w:rPr>
              <w:t>Prospekt</w:t>
            </w:r>
            <w:proofErr w:type="spellEnd"/>
            <w:r w:rsidRPr="00EE42A3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Pr="00EE42A3">
              <w:rPr>
                <w:i/>
                <w:sz w:val="24"/>
                <w:lang w:val="en-AU"/>
              </w:rPr>
              <w:t>Lenina</w:t>
            </w:r>
            <w:proofErr w:type="spellEnd"/>
            <w:r w:rsidRPr="00EE42A3">
              <w:rPr>
                <w:i/>
                <w:sz w:val="24"/>
                <w:lang w:val="en-AU"/>
              </w:rPr>
              <w:t>, 23) </w:t>
            </w:r>
          </w:p>
          <w:p w:rsidR="006C5978" w:rsidRPr="00EE42A3" w:rsidRDefault="006C5978" w:rsidP="00EE42A3">
            <w:pPr>
              <w:pStyle w:val="TableParagraph"/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left="720" w:right="97"/>
              <w:rPr>
                <w:b/>
                <w:sz w:val="26"/>
                <w:lang w:val="en-AU"/>
              </w:rPr>
            </w:pPr>
          </w:p>
        </w:tc>
      </w:tr>
      <w:tr w:rsidR="006C5978" w:rsidTr="009E646E">
        <w:trPr>
          <w:trHeight w:val="596"/>
        </w:trPr>
        <w:tc>
          <w:tcPr>
            <w:tcW w:w="1990" w:type="dxa"/>
          </w:tcPr>
          <w:p w:rsidR="006C5978" w:rsidRPr="00CC2BC3" w:rsidRDefault="00CC2BC3" w:rsidP="00002760">
            <w:pPr>
              <w:pStyle w:val="TableParagraph"/>
              <w:spacing w:line="298" w:lineRule="exact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15.00</w:t>
            </w:r>
          </w:p>
        </w:tc>
        <w:tc>
          <w:tcPr>
            <w:tcW w:w="8925" w:type="dxa"/>
          </w:tcPr>
          <w:p w:rsidR="00EE42A3" w:rsidRPr="00EE42A3" w:rsidRDefault="00EE42A3" w:rsidP="00EE42A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right="97"/>
              <w:rPr>
                <w:i/>
                <w:lang w:val="en-AU"/>
              </w:rPr>
            </w:pPr>
            <w:r w:rsidRPr="00EE42A3">
              <w:rPr>
                <w:i/>
                <w:sz w:val="24"/>
                <w:lang w:val="ba-RU"/>
              </w:rPr>
              <w:t>Blagovechtchensky distr.</w:t>
            </w:r>
            <w:r w:rsidR="00CC2BC3" w:rsidRPr="00EE42A3">
              <w:rPr>
                <w:i/>
                <w:sz w:val="24"/>
                <w:lang w:val="ba-RU"/>
              </w:rPr>
              <w:t xml:space="preserve"> (</w:t>
            </w:r>
            <w:r w:rsidRPr="00EE42A3">
              <w:rPr>
                <w:i/>
                <w:lang w:val="en-AU"/>
              </w:rPr>
              <w:t xml:space="preserve">La place </w:t>
            </w:r>
            <w:proofErr w:type="spellStart"/>
            <w:r w:rsidRPr="00EE42A3">
              <w:rPr>
                <w:i/>
                <w:lang w:val="en-AU"/>
              </w:rPr>
              <w:t>principale</w:t>
            </w:r>
            <w:proofErr w:type="spellEnd"/>
            <w:r w:rsidRPr="00EE42A3">
              <w:rPr>
                <w:i/>
                <w:lang w:val="en-AU"/>
              </w:rPr>
              <w:t xml:space="preserve"> </w:t>
            </w:r>
            <w:proofErr w:type="spellStart"/>
            <w:r w:rsidRPr="00EE42A3">
              <w:rPr>
                <w:i/>
                <w:lang w:val="en-AU"/>
              </w:rPr>
              <w:t>devant</w:t>
            </w:r>
            <w:proofErr w:type="spellEnd"/>
            <w:r w:rsidRPr="00EE42A3">
              <w:rPr>
                <w:i/>
                <w:lang w:val="en-AU"/>
              </w:rPr>
              <w:t xml:space="preserve"> le Palais de la Culture de la </w:t>
            </w:r>
            <w:proofErr w:type="spellStart"/>
            <w:r w:rsidRPr="00EE42A3">
              <w:rPr>
                <w:i/>
                <w:lang w:val="en-AU"/>
              </w:rPr>
              <w:t>ville</w:t>
            </w:r>
            <w:proofErr w:type="spellEnd"/>
          </w:p>
          <w:p w:rsidR="00EE42A3" w:rsidRPr="00EE42A3" w:rsidRDefault="00EE42A3" w:rsidP="00EE42A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right="97"/>
              <w:rPr>
                <w:i/>
                <w:sz w:val="24"/>
                <w:lang w:val="en-AU"/>
              </w:rPr>
            </w:pPr>
            <w:r w:rsidRPr="00EE42A3">
              <w:rPr>
                <w:i/>
                <w:sz w:val="24"/>
                <w:lang w:val="en-AU"/>
              </w:rPr>
              <w:t>(</w:t>
            </w:r>
            <w:proofErr w:type="spellStart"/>
            <w:r w:rsidRPr="00EE42A3">
              <w:rPr>
                <w:i/>
                <w:sz w:val="24"/>
                <w:lang w:val="en-AU"/>
              </w:rPr>
              <w:t>Blagovechtchensk</w:t>
            </w:r>
            <w:proofErr w:type="spellEnd"/>
            <w:r w:rsidRPr="00EE42A3">
              <w:rPr>
                <w:i/>
                <w:sz w:val="24"/>
                <w:lang w:val="en-AU"/>
              </w:rPr>
              <w:t xml:space="preserve">, r. </w:t>
            </w:r>
            <w:proofErr w:type="spellStart"/>
            <w:r w:rsidRPr="00EE42A3">
              <w:rPr>
                <w:i/>
                <w:sz w:val="24"/>
                <w:lang w:val="en-AU"/>
              </w:rPr>
              <w:t>Sedova</w:t>
            </w:r>
            <w:proofErr w:type="spellEnd"/>
            <w:r w:rsidRPr="00EE42A3">
              <w:rPr>
                <w:i/>
                <w:sz w:val="24"/>
                <w:lang w:val="en-AU"/>
              </w:rPr>
              <w:t>, 98)</w:t>
            </w:r>
          </w:p>
          <w:p w:rsidR="006C5978" w:rsidRPr="00CC2BC3" w:rsidRDefault="006C5978" w:rsidP="00EE42A3">
            <w:pPr>
              <w:pStyle w:val="TableParagraph"/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left="720" w:right="97"/>
              <w:rPr>
                <w:i/>
                <w:sz w:val="24"/>
                <w:lang w:val="ru-RU"/>
              </w:rPr>
            </w:pPr>
          </w:p>
        </w:tc>
      </w:tr>
      <w:tr w:rsidR="006C5978" w:rsidRPr="00EE42A3" w:rsidTr="009E646E">
        <w:trPr>
          <w:trHeight w:val="709"/>
        </w:trPr>
        <w:tc>
          <w:tcPr>
            <w:tcW w:w="1990" w:type="dxa"/>
          </w:tcPr>
          <w:p w:rsidR="006C5978" w:rsidRPr="00CC2BC3" w:rsidRDefault="00CC2BC3" w:rsidP="00002760">
            <w:pPr>
              <w:pStyle w:val="TableParagraph"/>
              <w:spacing w:line="298" w:lineRule="exact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ru-RU"/>
              </w:rPr>
              <w:t>1</w:t>
            </w:r>
            <w:r>
              <w:rPr>
                <w:b/>
                <w:sz w:val="26"/>
                <w:lang w:val="ba-RU"/>
              </w:rPr>
              <w:t>5</w:t>
            </w:r>
            <w:r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EE42A3" w:rsidRPr="00EE42A3" w:rsidRDefault="00EE42A3" w:rsidP="00EE42A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right="97"/>
              <w:rPr>
                <w:i/>
                <w:lang w:val="en-AU"/>
              </w:rPr>
            </w:pPr>
            <w:proofErr w:type="spellStart"/>
            <w:r w:rsidRPr="00EE42A3">
              <w:rPr>
                <w:i/>
                <w:sz w:val="24"/>
                <w:lang w:val="en-AU"/>
              </w:rPr>
              <w:t>Ilishevski</w:t>
            </w:r>
            <w:proofErr w:type="spellEnd"/>
            <w:r w:rsidR="00CC2BC3" w:rsidRPr="00EE42A3">
              <w:rPr>
                <w:i/>
                <w:spacing w:val="-1"/>
                <w:sz w:val="24"/>
                <w:lang w:val="en-AU"/>
              </w:rPr>
              <w:t xml:space="preserve"> </w:t>
            </w:r>
            <w:r w:rsidR="00541B28" w:rsidRPr="00541B28">
              <w:rPr>
                <w:i/>
                <w:sz w:val="24"/>
                <w:lang w:val="ba-RU"/>
              </w:rPr>
              <w:t xml:space="preserve">distr. </w:t>
            </w:r>
            <w:r w:rsidR="00CC2BC3" w:rsidRPr="00EE42A3">
              <w:rPr>
                <w:i/>
                <w:sz w:val="24"/>
                <w:lang w:val="en-AU"/>
              </w:rPr>
              <w:t xml:space="preserve"> </w:t>
            </w:r>
            <w:r w:rsidRPr="00EE42A3">
              <w:rPr>
                <w:i/>
                <w:lang w:val="en-AU"/>
              </w:rPr>
              <w:t xml:space="preserve">La place </w:t>
            </w:r>
            <w:proofErr w:type="spellStart"/>
            <w:r w:rsidRPr="00EE42A3">
              <w:rPr>
                <w:i/>
                <w:lang w:val="en-AU"/>
              </w:rPr>
              <w:t>devant</w:t>
            </w:r>
            <w:proofErr w:type="spellEnd"/>
            <w:r w:rsidRPr="00EE42A3">
              <w:rPr>
                <w:i/>
                <w:lang w:val="en-AU"/>
              </w:rPr>
              <w:t xml:space="preserve"> </w:t>
            </w:r>
            <w:proofErr w:type="gramStart"/>
            <w:r w:rsidRPr="00EE42A3">
              <w:rPr>
                <w:i/>
                <w:lang w:val="en-AU"/>
              </w:rPr>
              <w:t>RDK </w:t>
            </w:r>
            <w:r>
              <w:rPr>
                <w:i/>
                <w:lang w:val="en-AU"/>
              </w:rPr>
              <w:t xml:space="preserve"> </w:t>
            </w:r>
            <w:r w:rsidRPr="00EE42A3">
              <w:rPr>
                <w:i/>
                <w:sz w:val="24"/>
                <w:lang w:val="en-AU"/>
              </w:rPr>
              <w:t>(</w:t>
            </w:r>
            <w:proofErr w:type="spellStart"/>
            <w:proofErr w:type="gramEnd"/>
            <w:r w:rsidRPr="00EE42A3">
              <w:rPr>
                <w:i/>
                <w:sz w:val="24"/>
                <w:lang w:val="en-AU"/>
              </w:rPr>
              <w:t>Verkhneyarkeyevo</w:t>
            </w:r>
            <w:proofErr w:type="spellEnd"/>
            <w:r w:rsidRPr="00EE42A3">
              <w:rPr>
                <w:i/>
                <w:sz w:val="24"/>
                <w:lang w:val="en-AU"/>
              </w:rPr>
              <w:t xml:space="preserve">, r. </w:t>
            </w:r>
            <w:proofErr w:type="spellStart"/>
            <w:r w:rsidRPr="00EE42A3">
              <w:rPr>
                <w:i/>
                <w:sz w:val="24"/>
                <w:lang w:val="en-AU"/>
              </w:rPr>
              <w:t>Kommunisticheskaya</w:t>
            </w:r>
            <w:proofErr w:type="spellEnd"/>
            <w:r w:rsidRPr="00EE42A3">
              <w:rPr>
                <w:i/>
                <w:sz w:val="24"/>
                <w:lang w:val="en-AU"/>
              </w:rPr>
              <w:t>, 12)</w:t>
            </w:r>
          </w:p>
          <w:p w:rsidR="006C5978" w:rsidRPr="00EE42A3" w:rsidRDefault="006C5978" w:rsidP="00EE42A3">
            <w:pPr>
              <w:pStyle w:val="TableParagraph"/>
              <w:tabs>
                <w:tab w:val="left" w:pos="815"/>
                <w:tab w:val="left" w:pos="816"/>
                <w:tab w:val="left" w:pos="2776"/>
                <w:tab w:val="left" w:pos="3745"/>
                <w:tab w:val="left" w:pos="5365"/>
                <w:tab w:val="left" w:pos="6333"/>
                <w:tab w:val="left" w:pos="8024"/>
              </w:tabs>
              <w:spacing w:before="3" w:line="274" w:lineRule="exact"/>
              <w:ind w:left="720" w:right="97"/>
              <w:rPr>
                <w:b/>
                <w:sz w:val="26"/>
                <w:lang w:val="en-AU"/>
              </w:rPr>
            </w:pPr>
          </w:p>
        </w:tc>
      </w:tr>
      <w:tr w:rsidR="006C5978" w:rsidRPr="00F9235F" w:rsidTr="00B43D37">
        <w:trPr>
          <w:trHeight w:val="846"/>
        </w:trPr>
        <w:tc>
          <w:tcPr>
            <w:tcW w:w="1990" w:type="dxa"/>
          </w:tcPr>
          <w:p w:rsidR="006C5978" w:rsidRPr="00073758" w:rsidRDefault="00287290" w:rsidP="00002760">
            <w:pPr>
              <w:pStyle w:val="TableParagraph"/>
              <w:spacing w:before="2"/>
              <w:ind w:left="115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14</w:t>
            </w:r>
            <w:r w:rsidR="006C5978" w:rsidRPr="00073758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F9235F" w:rsidRPr="00F9235F" w:rsidRDefault="00F9235F" w:rsidP="009A1954">
            <w:pPr>
              <w:pStyle w:val="TableParagraph"/>
              <w:tabs>
                <w:tab w:val="left" w:pos="815"/>
                <w:tab w:val="left" w:pos="816"/>
                <w:tab w:val="left" w:pos="1914"/>
                <w:tab w:val="left" w:pos="3766"/>
                <w:tab w:val="left" w:pos="4131"/>
                <w:tab w:val="left" w:pos="5657"/>
                <w:tab w:val="left" w:pos="7469"/>
              </w:tabs>
              <w:spacing w:before="3" w:line="274" w:lineRule="exact"/>
              <w:ind w:left="720" w:right="102"/>
              <w:rPr>
                <w:i/>
                <w:sz w:val="24"/>
                <w:lang w:val="en-AU"/>
              </w:rPr>
            </w:pPr>
            <w:r w:rsidRPr="00F9235F">
              <w:rPr>
                <w:i/>
                <w:sz w:val="24"/>
                <w:lang w:val="en-AU"/>
              </w:rPr>
              <w:t xml:space="preserve">Plate-forme </w:t>
            </w:r>
            <w:proofErr w:type="spellStart"/>
            <w:r w:rsidRPr="00F9235F">
              <w:rPr>
                <w:i/>
                <w:sz w:val="24"/>
                <w:lang w:val="en-AU"/>
              </w:rPr>
              <w:t>supérieure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 de la salle des </w:t>
            </w:r>
            <w:proofErr w:type="spellStart"/>
            <w:r w:rsidRPr="00F9235F">
              <w:rPr>
                <w:i/>
                <w:sz w:val="24"/>
                <w:lang w:val="en-AU"/>
              </w:rPr>
              <w:t>congrès</w:t>
            </w:r>
            <w:proofErr w:type="spellEnd"/>
            <w:r w:rsidRPr="00F9235F">
              <w:rPr>
                <w:i/>
                <w:sz w:val="24"/>
                <w:lang w:val="en-AU"/>
              </w:rPr>
              <w:t xml:space="preserve"> "</w:t>
            </w:r>
            <w:proofErr w:type="spellStart"/>
            <w:r w:rsidRPr="00F9235F">
              <w:rPr>
                <w:i/>
                <w:sz w:val="24"/>
                <w:lang w:val="en-AU"/>
              </w:rPr>
              <w:t>Toratau</w:t>
            </w:r>
            <w:proofErr w:type="spellEnd"/>
            <w:r w:rsidRPr="00F9235F">
              <w:rPr>
                <w:i/>
                <w:sz w:val="24"/>
                <w:lang w:val="en-AU"/>
              </w:rPr>
              <w:t>"</w:t>
            </w:r>
          </w:p>
          <w:p w:rsidR="00833376" w:rsidRPr="00F9235F" w:rsidRDefault="00F9235F" w:rsidP="009A1954">
            <w:pPr>
              <w:pStyle w:val="TableParagraph"/>
              <w:tabs>
                <w:tab w:val="left" w:pos="815"/>
                <w:tab w:val="left" w:pos="816"/>
                <w:tab w:val="left" w:pos="1914"/>
                <w:tab w:val="left" w:pos="3766"/>
                <w:tab w:val="left" w:pos="4131"/>
                <w:tab w:val="left" w:pos="5657"/>
                <w:tab w:val="left" w:pos="7469"/>
              </w:tabs>
              <w:spacing w:before="3" w:line="274" w:lineRule="exact"/>
              <w:ind w:left="720" w:right="102"/>
              <w:rPr>
                <w:i/>
                <w:sz w:val="24"/>
                <w:lang w:val="en-AU"/>
              </w:rPr>
            </w:pPr>
            <w:r w:rsidRPr="00F9235F">
              <w:rPr>
                <w:sz w:val="24"/>
                <w:szCs w:val="24"/>
                <w:lang w:val="en-AU"/>
              </w:rPr>
              <w:t xml:space="preserve">Le programme du concert avec la participation des </w:t>
            </w:r>
            <w:proofErr w:type="spellStart"/>
            <w:r w:rsidRPr="00F9235F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F9235F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F9235F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F9235F">
              <w:rPr>
                <w:sz w:val="24"/>
                <w:szCs w:val="24"/>
                <w:lang w:val="en-AU"/>
              </w:rPr>
              <w:t xml:space="preserve"> de la VI </w:t>
            </w:r>
            <w:proofErr w:type="spellStart"/>
            <w:r w:rsidRPr="00F9235F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F9235F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F9235F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F9235F">
              <w:rPr>
                <w:sz w:val="24"/>
                <w:szCs w:val="24"/>
                <w:lang w:val="en-AU"/>
              </w:rPr>
              <w:t xml:space="preserve"> CIOFF®</w:t>
            </w:r>
          </w:p>
        </w:tc>
      </w:tr>
      <w:tr w:rsidR="006C5978" w:rsidRPr="008F2769" w:rsidTr="009E646E">
        <w:trPr>
          <w:trHeight w:val="979"/>
        </w:trPr>
        <w:tc>
          <w:tcPr>
            <w:tcW w:w="1990" w:type="dxa"/>
          </w:tcPr>
          <w:p w:rsidR="006C5978" w:rsidRPr="00073758" w:rsidRDefault="006C5978" w:rsidP="00002760">
            <w:pPr>
              <w:pStyle w:val="TableParagraph"/>
              <w:spacing w:before="2"/>
              <w:ind w:lef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18</w:t>
            </w:r>
            <w:r w:rsidRPr="00073758">
              <w:rPr>
                <w:b/>
                <w:sz w:val="26"/>
                <w:lang w:val="ru-RU"/>
              </w:rPr>
              <w:t>.00</w:t>
            </w:r>
          </w:p>
        </w:tc>
        <w:tc>
          <w:tcPr>
            <w:tcW w:w="8925" w:type="dxa"/>
          </w:tcPr>
          <w:p w:rsidR="00002760" w:rsidRPr="00F9235F" w:rsidRDefault="00002760" w:rsidP="0000276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1914"/>
                <w:tab w:val="left" w:pos="3766"/>
                <w:tab w:val="left" w:pos="4131"/>
                <w:tab w:val="left" w:pos="5657"/>
                <w:tab w:val="left" w:pos="7469"/>
              </w:tabs>
              <w:spacing w:before="3" w:line="274" w:lineRule="exact"/>
              <w:ind w:right="102"/>
              <w:jc w:val="both"/>
              <w:rPr>
                <w:i/>
                <w:sz w:val="24"/>
              </w:rPr>
            </w:pPr>
            <w:r w:rsidRPr="00F9235F">
              <w:rPr>
                <w:i/>
                <w:sz w:val="24"/>
              </w:rPr>
              <w:t>«</w:t>
            </w:r>
            <w:r w:rsidR="00F9235F" w:rsidRPr="00F9235F">
              <w:rPr>
                <w:i/>
                <w:sz w:val="24"/>
              </w:rPr>
              <w:t xml:space="preserve">Le </w:t>
            </w:r>
            <w:proofErr w:type="spellStart"/>
            <w:r w:rsidR="00F9235F" w:rsidRPr="00F9235F">
              <w:rPr>
                <w:i/>
                <w:sz w:val="24"/>
              </w:rPr>
              <w:t>Cœur</w:t>
            </w:r>
            <w:proofErr w:type="spellEnd"/>
            <w:r w:rsidR="00F9235F" w:rsidRPr="00F9235F">
              <w:rPr>
                <w:i/>
                <w:sz w:val="24"/>
              </w:rPr>
              <w:t xml:space="preserve"> de </w:t>
            </w:r>
            <w:proofErr w:type="spellStart"/>
            <w:r w:rsidR="00F9235F" w:rsidRPr="00F9235F">
              <w:rPr>
                <w:i/>
                <w:sz w:val="24"/>
              </w:rPr>
              <w:t>Folkloriada</w:t>
            </w:r>
            <w:proofErr w:type="spellEnd"/>
            <w:r w:rsidRPr="00F9235F">
              <w:rPr>
                <w:i/>
                <w:sz w:val="24"/>
              </w:rPr>
              <w:t xml:space="preserve">» </w:t>
            </w:r>
            <w:r w:rsidRPr="00F9235F">
              <w:rPr>
                <w:sz w:val="24"/>
              </w:rPr>
              <w:t xml:space="preserve">– </w:t>
            </w:r>
            <w:r w:rsidR="00F9235F" w:rsidRPr="00F9235F">
              <w:rPr>
                <w:i/>
                <w:sz w:val="24"/>
              </w:rPr>
              <w:t>l’</w:t>
            </w:r>
            <w:proofErr w:type="spellStart"/>
            <w:r w:rsidR="00F9235F" w:rsidRPr="00F9235F">
              <w:rPr>
                <w:i/>
                <w:sz w:val="24"/>
                <w:lang w:val="en-AU"/>
              </w:rPr>
              <w:t>amphithéâtre</w:t>
            </w:r>
            <w:proofErr w:type="spellEnd"/>
            <w:r w:rsidR="00F9235F" w:rsidRPr="00F9235F">
              <w:rPr>
                <w:i/>
                <w:sz w:val="24"/>
                <w:lang w:val="en-AU"/>
              </w:rPr>
              <w:t xml:space="preserve"> de la salle des </w:t>
            </w:r>
            <w:proofErr w:type="spellStart"/>
            <w:r w:rsidR="00F9235F" w:rsidRPr="00F9235F">
              <w:rPr>
                <w:i/>
                <w:sz w:val="24"/>
                <w:lang w:val="en-AU"/>
              </w:rPr>
              <w:t>congrès</w:t>
            </w:r>
            <w:proofErr w:type="spellEnd"/>
            <w:r w:rsidR="00F9235F" w:rsidRPr="00F9235F">
              <w:rPr>
                <w:i/>
                <w:sz w:val="24"/>
                <w:lang w:val="en-AU"/>
              </w:rPr>
              <w:t xml:space="preserve"> "</w:t>
            </w:r>
            <w:proofErr w:type="spellStart"/>
            <w:r w:rsidR="00F9235F" w:rsidRPr="00F9235F">
              <w:rPr>
                <w:i/>
                <w:sz w:val="24"/>
                <w:lang w:val="en-AU"/>
              </w:rPr>
              <w:t>Toratau</w:t>
            </w:r>
            <w:proofErr w:type="spellEnd"/>
            <w:r w:rsidR="00F9235F" w:rsidRPr="00F9235F">
              <w:rPr>
                <w:i/>
                <w:sz w:val="24"/>
                <w:lang w:val="en-AU"/>
              </w:rPr>
              <w:t>"</w:t>
            </w:r>
          </w:p>
          <w:p w:rsidR="00833376" w:rsidRPr="00F9235F" w:rsidRDefault="00F9235F" w:rsidP="00F9235F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1914"/>
                <w:tab w:val="left" w:pos="3766"/>
                <w:tab w:val="left" w:pos="4131"/>
                <w:tab w:val="left" w:pos="5657"/>
                <w:tab w:val="left" w:pos="7469"/>
              </w:tabs>
              <w:spacing w:before="3" w:line="274" w:lineRule="exact"/>
              <w:ind w:right="102"/>
              <w:rPr>
                <w:i/>
                <w:sz w:val="24"/>
                <w:lang w:val="en-AU"/>
              </w:rPr>
            </w:pPr>
            <w:r w:rsidRPr="00F9235F">
              <w:rPr>
                <w:noProof/>
                <w:lang w:eastAsia="ru-RU"/>
              </w:rPr>
              <w:t xml:space="preserve">Le programme du concert avec la participation des équipes créatives </w:t>
            </w:r>
            <w:r>
              <w:rPr>
                <w:noProof/>
                <w:lang w:eastAsia="ru-RU"/>
              </w:rPr>
              <w:t>de la</w:t>
            </w:r>
            <w:r w:rsidRPr="00F9235F">
              <w:rPr>
                <w:noProof/>
                <w:lang w:eastAsia="ru-RU"/>
              </w:rPr>
              <w:t xml:space="preserve"> VI Folkloriade Mondiale CIOFF</w:t>
            </w:r>
            <w:r w:rsidR="00002760" w:rsidRPr="00F9235F">
              <w:rPr>
                <w:sz w:val="24"/>
                <w:szCs w:val="24"/>
                <w:vertAlign w:val="superscript"/>
                <w:lang w:val="en-AU"/>
              </w:rPr>
              <w:t>®</w:t>
            </w:r>
            <w:r w:rsidR="006F36C5" w:rsidRPr="00F9235F">
              <w:rPr>
                <w:i/>
                <w:sz w:val="24"/>
                <w:lang w:val="en-AU"/>
              </w:rPr>
              <w:t xml:space="preserve">. </w:t>
            </w:r>
          </w:p>
          <w:p w:rsidR="006C5978" w:rsidRPr="008F2769" w:rsidRDefault="008F2769" w:rsidP="00B43D37">
            <w:pPr>
              <w:pStyle w:val="TableParagraph"/>
              <w:tabs>
                <w:tab w:val="left" w:pos="815"/>
                <w:tab w:val="left" w:pos="816"/>
                <w:tab w:val="left" w:pos="1914"/>
                <w:tab w:val="left" w:pos="3766"/>
                <w:tab w:val="left" w:pos="4131"/>
                <w:tab w:val="left" w:pos="5657"/>
                <w:tab w:val="left" w:pos="7469"/>
              </w:tabs>
              <w:spacing w:before="3" w:line="274" w:lineRule="exact"/>
              <w:ind w:left="699" w:right="102"/>
              <w:rPr>
                <w:i/>
                <w:sz w:val="24"/>
                <w:lang w:val="en-AU"/>
              </w:rPr>
            </w:pPr>
            <w:r>
              <w:rPr>
                <w:i/>
                <w:sz w:val="24"/>
                <w:lang w:val="en-AU"/>
              </w:rPr>
              <w:t xml:space="preserve">Les </w:t>
            </w:r>
            <w:proofErr w:type="spellStart"/>
            <w:r w:rsidRPr="008F2769">
              <w:rPr>
                <w:i/>
                <w:sz w:val="24"/>
                <w:lang w:val="en-AU"/>
              </w:rPr>
              <w:t>invités</w:t>
            </w:r>
            <w:proofErr w:type="spellEnd"/>
            <w:r w:rsidR="00002760" w:rsidRPr="008F2769">
              <w:rPr>
                <w:i/>
                <w:sz w:val="24"/>
                <w:lang w:val="en-AU"/>
              </w:rPr>
              <w:t>:</w:t>
            </w:r>
            <w:r w:rsidR="00002760" w:rsidRPr="008F2769">
              <w:rPr>
                <w:lang w:val="en-AU"/>
              </w:rPr>
              <w:t xml:space="preserve">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groupe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 de rock folk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jeepsea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 </w:t>
            </w:r>
            <w:r w:rsidR="00B43D37" w:rsidRPr="00F37DFA">
              <w:rPr>
                <w:i/>
                <w:sz w:val="24"/>
              </w:rPr>
              <w:t>The</w:t>
            </w:r>
            <w:r w:rsidR="00B43D37" w:rsidRPr="008F2769">
              <w:rPr>
                <w:i/>
                <w:sz w:val="24"/>
                <w:lang w:val="en-AU"/>
              </w:rPr>
              <w:t xml:space="preserve"> </w:t>
            </w:r>
            <w:r w:rsidR="00B43D37" w:rsidRPr="00F37DFA">
              <w:rPr>
                <w:i/>
                <w:sz w:val="24"/>
              </w:rPr>
              <w:t>Hatters</w:t>
            </w:r>
          </w:p>
        </w:tc>
      </w:tr>
      <w:tr w:rsidR="008501A4" w:rsidTr="00034BDC">
        <w:trPr>
          <w:trHeight w:val="179"/>
        </w:trPr>
        <w:tc>
          <w:tcPr>
            <w:tcW w:w="10915" w:type="dxa"/>
            <w:gridSpan w:val="2"/>
            <w:shd w:val="clear" w:color="auto" w:fill="92D050"/>
          </w:tcPr>
          <w:p w:rsidR="008501A4" w:rsidRPr="00E86897" w:rsidRDefault="008501A4" w:rsidP="00B15BD0">
            <w:pPr>
              <w:pStyle w:val="TableParagraph"/>
              <w:spacing w:before="2"/>
              <w:ind w:left="4820" w:right="4808"/>
              <w:jc w:val="center"/>
              <w:rPr>
                <w:rFonts w:ascii="Century Gothic" w:hAnsi="Century Gothic"/>
                <w:b/>
                <w:sz w:val="26"/>
              </w:rPr>
            </w:pPr>
            <w:r w:rsidRPr="00E86897">
              <w:rPr>
                <w:rFonts w:ascii="Century Gothic" w:hAnsi="Century Gothic"/>
                <w:b/>
                <w:color w:val="FFFFFF" w:themeColor="background1"/>
                <w:sz w:val="26"/>
              </w:rPr>
              <w:t>10</w:t>
            </w:r>
            <w:r w:rsidRPr="00E86897">
              <w:rPr>
                <w:rFonts w:ascii="Century Gothic" w:hAnsi="Century Gothic"/>
                <w:b/>
                <w:color w:val="FFFFFF" w:themeColor="background1"/>
                <w:spacing w:val="-3"/>
                <w:sz w:val="26"/>
              </w:rPr>
              <w:t xml:space="preserve"> </w:t>
            </w:r>
            <w:proofErr w:type="spellStart"/>
            <w:r w:rsidR="0080446F" w:rsidRPr="0080446F">
              <w:rPr>
                <w:rFonts w:ascii="Century Gothic" w:hAnsi="Century Gothic"/>
                <w:b/>
                <w:color w:val="FFFFFF" w:themeColor="background1"/>
                <w:sz w:val="26"/>
              </w:rPr>
              <w:t>juillet</w:t>
            </w:r>
            <w:proofErr w:type="spellEnd"/>
          </w:p>
        </w:tc>
      </w:tr>
      <w:tr w:rsidR="008501A4" w:rsidRPr="00EE42A3" w:rsidTr="00034BDC">
        <w:trPr>
          <w:trHeight w:val="1214"/>
        </w:trPr>
        <w:tc>
          <w:tcPr>
            <w:tcW w:w="1990" w:type="dxa"/>
          </w:tcPr>
          <w:p w:rsidR="008501A4" w:rsidRPr="0030028D" w:rsidRDefault="0030028D" w:rsidP="00C164C2">
            <w:pPr>
              <w:pStyle w:val="TableParagraph"/>
              <w:spacing w:line="298" w:lineRule="exact"/>
              <w:ind w:left="115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17.30</w:t>
            </w:r>
          </w:p>
        </w:tc>
        <w:tc>
          <w:tcPr>
            <w:tcW w:w="8925" w:type="dxa"/>
          </w:tcPr>
          <w:p w:rsidR="00EE42A3" w:rsidRDefault="00EE42A3" w:rsidP="00833376">
            <w:pPr>
              <w:pStyle w:val="TableParagraph"/>
              <w:ind w:left="107" w:right="100"/>
              <w:jc w:val="both"/>
              <w:rPr>
                <w:b/>
                <w:sz w:val="26"/>
                <w:lang w:val="en-AU"/>
              </w:rPr>
            </w:pPr>
            <w:r>
              <w:rPr>
                <w:b/>
                <w:sz w:val="26"/>
                <w:lang w:val="en-AU"/>
              </w:rPr>
              <w:t xml:space="preserve">La </w:t>
            </w:r>
            <w:proofErr w:type="spellStart"/>
            <w:r>
              <w:rPr>
                <w:b/>
                <w:sz w:val="26"/>
                <w:lang w:val="en-AU"/>
              </w:rPr>
              <w:t>c</w:t>
            </w:r>
            <w:r w:rsidRPr="00EE42A3">
              <w:rPr>
                <w:b/>
                <w:sz w:val="26"/>
                <w:lang w:val="en-AU"/>
              </w:rPr>
              <w:t>érémonie</w:t>
            </w:r>
            <w:proofErr w:type="spellEnd"/>
            <w:r w:rsidRPr="00EE42A3">
              <w:rPr>
                <w:b/>
                <w:sz w:val="26"/>
                <w:lang w:val="en-AU"/>
              </w:rPr>
              <w:t xml:space="preserve"> de </w:t>
            </w:r>
            <w:proofErr w:type="spellStart"/>
            <w:r w:rsidRPr="00EE42A3">
              <w:rPr>
                <w:b/>
                <w:sz w:val="26"/>
                <w:lang w:val="en-AU"/>
              </w:rPr>
              <w:t>clôture</w:t>
            </w:r>
            <w:proofErr w:type="spellEnd"/>
            <w:r w:rsidRPr="00EE42A3">
              <w:rPr>
                <w:b/>
                <w:sz w:val="26"/>
                <w:lang w:val="en-AU"/>
              </w:rPr>
              <w:t xml:space="preserve"> de la </w:t>
            </w:r>
            <w:proofErr w:type="spellStart"/>
            <w:r w:rsidRPr="00EE42A3">
              <w:rPr>
                <w:b/>
                <w:sz w:val="26"/>
                <w:lang w:val="en-AU"/>
              </w:rPr>
              <w:t>VIe</w:t>
            </w:r>
            <w:proofErr w:type="spellEnd"/>
            <w:r w:rsidRPr="00EE42A3">
              <w:rPr>
                <w:b/>
                <w:sz w:val="26"/>
                <w:lang w:val="en-AU"/>
              </w:rPr>
              <w:t xml:space="preserve"> </w:t>
            </w:r>
            <w:proofErr w:type="spellStart"/>
            <w:r w:rsidRPr="00EE42A3">
              <w:rPr>
                <w:b/>
                <w:sz w:val="26"/>
                <w:lang w:val="en-AU"/>
              </w:rPr>
              <w:t>Folkloriade</w:t>
            </w:r>
            <w:proofErr w:type="spellEnd"/>
            <w:r w:rsidRPr="00EE42A3">
              <w:rPr>
                <w:b/>
                <w:sz w:val="26"/>
                <w:lang w:val="en-AU"/>
              </w:rPr>
              <w:t xml:space="preserve"> </w:t>
            </w:r>
            <w:proofErr w:type="spellStart"/>
            <w:r w:rsidRPr="00EE42A3">
              <w:rPr>
                <w:b/>
                <w:sz w:val="26"/>
                <w:lang w:val="en-AU"/>
              </w:rPr>
              <w:t>Mondiale</w:t>
            </w:r>
            <w:proofErr w:type="spellEnd"/>
            <w:r w:rsidRPr="00EE42A3">
              <w:rPr>
                <w:b/>
                <w:sz w:val="26"/>
                <w:lang w:val="en-AU"/>
              </w:rPr>
              <w:t xml:space="preserve"> CIOFF®</w:t>
            </w:r>
          </w:p>
          <w:p w:rsidR="00F9235F" w:rsidRPr="00F9235F" w:rsidRDefault="00F9235F" w:rsidP="00833376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en-AU"/>
              </w:rPr>
            </w:pPr>
            <w:r w:rsidRPr="00F9235F">
              <w:rPr>
                <w:sz w:val="24"/>
                <w:szCs w:val="24"/>
                <w:lang w:val="en-AU"/>
              </w:rPr>
              <w:t xml:space="preserve">Le programme du concert avec la participation des </w:t>
            </w:r>
            <w:proofErr w:type="spellStart"/>
            <w:r w:rsidRPr="00F9235F">
              <w:rPr>
                <w:sz w:val="24"/>
                <w:szCs w:val="24"/>
                <w:lang w:val="en-AU"/>
              </w:rPr>
              <w:t>équipes</w:t>
            </w:r>
            <w:proofErr w:type="spellEnd"/>
            <w:r w:rsidRPr="00F9235F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F9235F">
              <w:rPr>
                <w:sz w:val="24"/>
                <w:szCs w:val="24"/>
                <w:lang w:val="en-AU"/>
              </w:rPr>
              <w:t>créatives</w:t>
            </w:r>
            <w:proofErr w:type="spellEnd"/>
            <w:r w:rsidRPr="00F9235F">
              <w:rPr>
                <w:sz w:val="24"/>
                <w:szCs w:val="24"/>
                <w:lang w:val="en-AU"/>
              </w:rPr>
              <w:t xml:space="preserve"> d</w:t>
            </w:r>
            <w:r>
              <w:rPr>
                <w:sz w:val="24"/>
                <w:szCs w:val="24"/>
                <w:lang w:val="en-AU"/>
              </w:rPr>
              <w:t>e la</w:t>
            </w:r>
            <w:r w:rsidRPr="00F9235F">
              <w:rPr>
                <w:sz w:val="24"/>
                <w:szCs w:val="24"/>
                <w:lang w:val="en-AU"/>
              </w:rPr>
              <w:t xml:space="preserve"> VI </w:t>
            </w:r>
            <w:proofErr w:type="spellStart"/>
            <w:r w:rsidRPr="00F9235F">
              <w:rPr>
                <w:sz w:val="24"/>
                <w:szCs w:val="24"/>
                <w:lang w:val="en-AU"/>
              </w:rPr>
              <w:t>Folkloriade</w:t>
            </w:r>
            <w:proofErr w:type="spellEnd"/>
            <w:r w:rsidRPr="00F9235F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F9235F">
              <w:rPr>
                <w:sz w:val="24"/>
                <w:szCs w:val="24"/>
                <w:lang w:val="en-AU"/>
              </w:rPr>
              <w:t>Mondiale</w:t>
            </w:r>
            <w:proofErr w:type="spellEnd"/>
            <w:r w:rsidRPr="00F9235F">
              <w:rPr>
                <w:sz w:val="24"/>
                <w:szCs w:val="24"/>
                <w:lang w:val="en-AU"/>
              </w:rPr>
              <w:t xml:space="preserve"> CIOFF®</w:t>
            </w:r>
          </w:p>
          <w:p w:rsidR="00EE42A3" w:rsidRPr="00EE42A3" w:rsidRDefault="008F2769" w:rsidP="00EE42A3">
            <w:pPr>
              <w:pStyle w:val="TableParagraph"/>
              <w:ind w:left="107" w:right="100"/>
              <w:jc w:val="both"/>
            </w:pPr>
            <w:r>
              <w:rPr>
                <w:i/>
                <w:sz w:val="24"/>
                <w:lang w:val="en-AU"/>
              </w:rPr>
              <w:t xml:space="preserve">Les </w:t>
            </w:r>
            <w:proofErr w:type="spellStart"/>
            <w:r w:rsidRPr="008F2769">
              <w:rPr>
                <w:i/>
                <w:sz w:val="24"/>
                <w:lang w:val="en-AU"/>
              </w:rPr>
              <w:t>invités</w:t>
            </w:r>
            <w:proofErr w:type="spellEnd"/>
            <w:r w:rsidR="00073758" w:rsidRPr="008F2769">
              <w:rPr>
                <w:i/>
                <w:sz w:val="24"/>
                <w:lang w:val="en-AU"/>
              </w:rPr>
              <w:t>:</w:t>
            </w:r>
            <w:r w:rsidR="00EE42A3">
              <w:rPr>
                <w:lang w:val="en-AU"/>
              </w:rPr>
              <w:t xml:space="preserve"> </w:t>
            </w:r>
            <w:r w:rsidR="00EE42A3">
              <w:rPr>
                <w:i/>
                <w:sz w:val="24"/>
                <w:lang w:val="en-AU"/>
              </w:rPr>
              <w:t xml:space="preserve">le </w:t>
            </w:r>
            <w:proofErr w:type="spellStart"/>
            <w:r w:rsidR="00EE42A3">
              <w:rPr>
                <w:i/>
                <w:sz w:val="24"/>
                <w:lang w:val="en-AU"/>
              </w:rPr>
              <w:t>c</w:t>
            </w:r>
            <w:r w:rsidR="00EE42A3" w:rsidRPr="00EE42A3">
              <w:rPr>
                <w:i/>
                <w:sz w:val="24"/>
                <w:lang w:val="en-AU"/>
              </w:rPr>
              <w:t>hœur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nommé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d'après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 M.E.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Pyatnitsky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, Emir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Kusturica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 &amp; The No Smoking Orchestra (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Serbie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>),</w:t>
            </w:r>
            <w:r w:rsidR="00EE42A3">
              <w:rPr>
                <w:i/>
                <w:sz w:val="24"/>
                <w:lang w:val="en-AU"/>
              </w:rPr>
              <w:t xml:space="preserve"> </w:t>
            </w:r>
            <w:r w:rsidR="00EE42A3" w:rsidRPr="00EE42A3">
              <w:rPr>
                <w:i/>
                <w:sz w:val="24"/>
                <w:lang w:val="en-AU"/>
              </w:rPr>
              <w:t xml:space="preserve">des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équipes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créatives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 de la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République</w:t>
            </w:r>
            <w:proofErr w:type="spellEnd"/>
            <w:r w:rsidR="00EE42A3" w:rsidRPr="00EE42A3">
              <w:rPr>
                <w:i/>
                <w:sz w:val="24"/>
                <w:lang w:val="en-AU"/>
              </w:rPr>
              <w:t xml:space="preserve"> du </w:t>
            </w:r>
            <w:proofErr w:type="spellStart"/>
            <w:r w:rsidR="00EE42A3" w:rsidRPr="00EE42A3">
              <w:rPr>
                <w:i/>
                <w:sz w:val="24"/>
                <w:lang w:val="en-AU"/>
              </w:rPr>
              <w:t>Bachkortostan</w:t>
            </w:r>
            <w:proofErr w:type="spellEnd"/>
          </w:p>
          <w:p w:rsidR="00C6486E" w:rsidRPr="00EE42A3" w:rsidRDefault="00EE42A3" w:rsidP="00EE42A3">
            <w:pPr>
              <w:pStyle w:val="TableParagraph"/>
              <w:ind w:left="107" w:right="100"/>
              <w:jc w:val="both"/>
              <w:rPr>
                <w:i/>
                <w:sz w:val="24"/>
                <w:lang w:val="en-AU"/>
              </w:rPr>
            </w:pPr>
            <w:r w:rsidRPr="00EE42A3">
              <w:rPr>
                <w:i/>
                <w:sz w:val="24"/>
                <w:lang w:val="en-AU"/>
              </w:rPr>
              <w:t>(</w:t>
            </w:r>
            <w:proofErr w:type="spellStart"/>
            <w:r w:rsidRPr="00EE42A3">
              <w:rPr>
                <w:i/>
                <w:sz w:val="24"/>
                <w:lang w:val="en-AU"/>
              </w:rPr>
              <w:t>amphithéâtre</w:t>
            </w:r>
            <w:proofErr w:type="spellEnd"/>
            <w:r w:rsidRPr="00EE42A3">
              <w:rPr>
                <w:i/>
                <w:sz w:val="24"/>
                <w:lang w:val="en-AU"/>
              </w:rPr>
              <w:t xml:space="preserve"> de la salle des </w:t>
            </w:r>
            <w:proofErr w:type="spellStart"/>
            <w:r w:rsidRPr="00EE42A3">
              <w:rPr>
                <w:i/>
                <w:sz w:val="24"/>
                <w:lang w:val="en-AU"/>
              </w:rPr>
              <w:t>congrès</w:t>
            </w:r>
            <w:proofErr w:type="spellEnd"/>
            <w:r w:rsidRPr="00EE42A3">
              <w:rPr>
                <w:i/>
                <w:sz w:val="24"/>
                <w:lang w:val="en-AU"/>
              </w:rPr>
              <w:t xml:space="preserve"> "</w:t>
            </w:r>
            <w:proofErr w:type="spellStart"/>
            <w:r w:rsidRPr="00EE42A3">
              <w:rPr>
                <w:i/>
                <w:sz w:val="24"/>
                <w:lang w:val="en-AU"/>
              </w:rPr>
              <w:t>Toratau</w:t>
            </w:r>
            <w:proofErr w:type="spellEnd"/>
            <w:r w:rsidRPr="00EE42A3">
              <w:rPr>
                <w:i/>
                <w:sz w:val="24"/>
                <w:lang w:val="en-AU"/>
              </w:rPr>
              <w:t>")</w:t>
            </w:r>
          </w:p>
        </w:tc>
      </w:tr>
    </w:tbl>
    <w:p w:rsidR="00C164C2" w:rsidRPr="00EE42A3" w:rsidRDefault="00C164C2">
      <w:pPr>
        <w:rPr>
          <w:sz w:val="20"/>
          <w:szCs w:val="20"/>
          <w:lang w:val="en-AU"/>
        </w:rPr>
      </w:pPr>
    </w:p>
    <w:p w:rsidR="00C164C2" w:rsidRPr="00EE42A3" w:rsidRDefault="00C164C2">
      <w:pPr>
        <w:rPr>
          <w:sz w:val="20"/>
          <w:szCs w:val="20"/>
          <w:lang w:val="en-AU"/>
        </w:rPr>
      </w:pPr>
    </w:p>
    <w:p w:rsidR="00D26818" w:rsidRPr="00D26818" w:rsidRDefault="00BC6E78" w:rsidP="00D26818">
      <w:pPr>
        <w:rPr>
          <w:rFonts w:ascii="Century Gothic" w:hAnsi="Century Gothic"/>
          <w:b/>
          <w:color w:val="808080" w:themeColor="background1" w:themeShade="80"/>
          <w:sz w:val="20"/>
          <w:szCs w:val="20"/>
          <w:lang w:val="en-AU"/>
        </w:rPr>
      </w:pPr>
      <w:r w:rsidRPr="00D26818">
        <w:rPr>
          <w:rFonts w:ascii="Century Gothic" w:hAnsi="Century Gothic"/>
          <w:b/>
          <w:color w:val="808080" w:themeColor="background1" w:themeShade="80"/>
          <w:sz w:val="20"/>
          <w:szCs w:val="20"/>
          <w:lang w:val="en-AU"/>
        </w:rPr>
        <w:t>*</w:t>
      </w:r>
      <w:r w:rsidR="00D26818" w:rsidRPr="00D26818">
        <w:rPr>
          <w:lang w:val="en-AU"/>
        </w:rPr>
        <w:t xml:space="preserve"> </w:t>
      </w:r>
      <w:r w:rsidR="00D26818" w:rsidRPr="00D26818">
        <w:rPr>
          <w:rFonts w:ascii="Century Gothic" w:hAnsi="Century Gothic"/>
          <w:b/>
          <w:color w:val="808080" w:themeColor="background1" w:themeShade="80"/>
          <w:sz w:val="20"/>
          <w:szCs w:val="20"/>
          <w:lang w:val="en-AU"/>
        </w:rPr>
        <w:t>Les expositions sont ouvertes du 4 au 9 juillet 2021 de 11h00 à 17h30</w:t>
      </w:r>
    </w:p>
    <w:p w:rsidR="00C164C2" w:rsidRPr="00D26818" w:rsidRDefault="00D26818" w:rsidP="00D26818">
      <w:pPr>
        <w:rPr>
          <w:rFonts w:ascii="Century Gothic" w:hAnsi="Century Gothic"/>
          <w:b/>
          <w:color w:val="808080" w:themeColor="background1" w:themeShade="80"/>
          <w:sz w:val="20"/>
          <w:szCs w:val="20"/>
          <w:lang w:val="en-AU"/>
        </w:rPr>
      </w:pPr>
      <w:r w:rsidRPr="00D26818">
        <w:rPr>
          <w:rFonts w:ascii="Century Gothic" w:hAnsi="Century Gothic"/>
          <w:b/>
          <w:color w:val="808080" w:themeColor="background1" w:themeShade="80"/>
          <w:sz w:val="20"/>
          <w:szCs w:val="20"/>
          <w:lang w:val="en-AU"/>
        </w:rPr>
        <w:t>** L'exposition est ouverte du 4 au 10 juillet 2021 de 11h00 à 19h00</w:t>
      </w:r>
    </w:p>
    <w:p w:rsidR="008501A4" w:rsidRDefault="00C6486E" w:rsidP="000C324C">
      <w:pPr>
        <w:ind w:left="-426"/>
      </w:pPr>
      <w:bookmarkStart w:id="0" w:name="_GoBack"/>
      <w:bookmarkEnd w:id="0"/>
      <w:r>
        <w:rPr>
          <w:i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 wp14:anchorId="239D54FB" wp14:editId="65D1E48B">
            <wp:simplePos x="0" y="0"/>
            <wp:positionH relativeFrom="column">
              <wp:posOffset>-1070610</wp:posOffset>
            </wp:positionH>
            <wp:positionV relativeFrom="paragraph">
              <wp:posOffset>26670</wp:posOffset>
            </wp:positionV>
            <wp:extent cx="7553325" cy="741680"/>
            <wp:effectExtent l="0" t="0" r="9525" b="1270"/>
            <wp:wrapNone/>
            <wp:docPr id="3" name="Рисунок 3" descr="C:\Users\1\AppData\Local\Microsoft\Windows\INetCache\Content.Word\флаер на уж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INetCache\Content.Word\флаер на ужин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01A4" w:rsidSect="009E646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BD" w:rsidRDefault="00E55BBD" w:rsidP="008501A4">
      <w:r>
        <w:separator/>
      </w:r>
    </w:p>
  </w:endnote>
  <w:endnote w:type="continuationSeparator" w:id="0">
    <w:p w:rsidR="00E55BBD" w:rsidRDefault="00E55BBD" w:rsidP="0085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r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BD" w:rsidRDefault="00E55BBD" w:rsidP="008501A4">
      <w:r>
        <w:separator/>
      </w:r>
    </w:p>
  </w:footnote>
  <w:footnote w:type="continuationSeparator" w:id="0">
    <w:p w:rsidR="00E55BBD" w:rsidRDefault="00E55BBD" w:rsidP="0085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64A1"/>
    <w:multiLevelType w:val="hybridMultilevel"/>
    <w:tmpl w:val="7480C018"/>
    <w:lvl w:ilvl="0" w:tplc="EB62CDB2">
      <w:numFmt w:val="bullet"/>
      <w:lvlText w:val=""/>
      <w:lvlJc w:val="left"/>
      <w:pPr>
        <w:ind w:left="108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B689C8">
      <w:numFmt w:val="bullet"/>
      <w:lvlText w:val="•"/>
      <w:lvlJc w:val="left"/>
      <w:pPr>
        <w:ind w:left="968" w:hanging="533"/>
      </w:pPr>
      <w:rPr>
        <w:rFonts w:hint="default"/>
        <w:lang w:val="ru-RU" w:eastAsia="en-US" w:bidi="ar-SA"/>
      </w:rPr>
    </w:lvl>
    <w:lvl w:ilvl="2" w:tplc="5B487268">
      <w:numFmt w:val="bullet"/>
      <w:lvlText w:val="•"/>
      <w:lvlJc w:val="left"/>
      <w:pPr>
        <w:ind w:left="1836" w:hanging="533"/>
      </w:pPr>
      <w:rPr>
        <w:rFonts w:hint="default"/>
        <w:lang w:val="ru-RU" w:eastAsia="en-US" w:bidi="ar-SA"/>
      </w:rPr>
    </w:lvl>
    <w:lvl w:ilvl="3" w:tplc="935A8F10">
      <w:numFmt w:val="bullet"/>
      <w:lvlText w:val="•"/>
      <w:lvlJc w:val="left"/>
      <w:pPr>
        <w:ind w:left="2705" w:hanging="533"/>
      </w:pPr>
      <w:rPr>
        <w:rFonts w:hint="default"/>
        <w:lang w:val="ru-RU" w:eastAsia="en-US" w:bidi="ar-SA"/>
      </w:rPr>
    </w:lvl>
    <w:lvl w:ilvl="4" w:tplc="D5408BA0">
      <w:numFmt w:val="bullet"/>
      <w:lvlText w:val="•"/>
      <w:lvlJc w:val="left"/>
      <w:pPr>
        <w:ind w:left="3573" w:hanging="533"/>
      </w:pPr>
      <w:rPr>
        <w:rFonts w:hint="default"/>
        <w:lang w:val="ru-RU" w:eastAsia="en-US" w:bidi="ar-SA"/>
      </w:rPr>
    </w:lvl>
    <w:lvl w:ilvl="5" w:tplc="F2A2DEE2">
      <w:numFmt w:val="bullet"/>
      <w:lvlText w:val="•"/>
      <w:lvlJc w:val="left"/>
      <w:pPr>
        <w:ind w:left="4442" w:hanging="533"/>
      </w:pPr>
      <w:rPr>
        <w:rFonts w:hint="default"/>
        <w:lang w:val="ru-RU" w:eastAsia="en-US" w:bidi="ar-SA"/>
      </w:rPr>
    </w:lvl>
    <w:lvl w:ilvl="6" w:tplc="1C3208E0">
      <w:numFmt w:val="bullet"/>
      <w:lvlText w:val="•"/>
      <w:lvlJc w:val="left"/>
      <w:pPr>
        <w:ind w:left="5310" w:hanging="533"/>
      </w:pPr>
      <w:rPr>
        <w:rFonts w:hint="default"/>
        <w:lang w:val="ru-RU" w:eastAsia="en-US" w:bidi="ar-SA"/>
      </w:rPr>
    </w:lvl>
    <w:lvl w:ilvl="7" w:tplc="D8EC7B98">
      <w:numFmt w:val="bullet"/>
      <w:lvlText w:val="•"/>
      <w:lvlJc w:val="left"/>
      <w:pPr>
        <w:ind w:left="6178" w:hanging="533"/>
      </w:pPr>
      <w:rPr>
        <w:rFonts w:hint="default"/>
        <w:lang w:val="ru-RU" w:eastAsia="en-US" w:bidi="ar-SA"/>
      </w:rPr>
    </w:lvl>
    <w:lvl w:ilvl="8" w:tplc="EB1E676C">
      <w:numFmt w:val="bullet"/>
      <w:lvlText w:val="•"/>
      <w:lvlJc w:val="left"/>
      <w:pPr>
        <w:ind w:left="7047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3C0A7BC1"/>
    <w:multiLevelType w:val="hybridMultilevel"/>
    <w:tmpl w:val="CC72AF00"/>
    <w:lvl w:ilvl="0" w:tplc="25EC380E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409BC8">
      <w:numFmt w:val="bullet"/>
      <w:lvlText w:val="•"/>
      <w:lvlJc w:val="left"/>
      <w:pPr>
        <w:ind w:left="1130" w:hanging="533"/>
      </w:pPr>
      <w:rPr>
        <w:rFonts w:hint="default"/>
        <w:lang w:val="ru-RU" w:eastAsia="en-US" w:bidi="ar-SA"/>
      </w:rPr>
    </w:lvl>
    <w:lvl w:ilvl="2" w:tplc="B77230E2">
      <w:numFmt w:val="bullet"/>
      <w:lvlText w:val="•"/>
      <w:lvlJc w:val="left"/>
      <w:pPr>
        <w:ind w:left="1980" w:hanging="533"/>
      </w:pPr>
      <w:rPr>
        <w:rFonts w:hint="default"/>
        <w:lang w:val="ru-RU" w:eastAsia="en-US" w:bidi="ar-SA"/>
      </w:rPr>
    </w:lvl>
    <w:lvl w:ilvl="3" w:tplc="B1E41A02">
      <w:numFmt w:val="bullet"/>
      <w:lvlText w:val="•"/>
      <w:lvlJc w:val="left"/>
      <w:pPr>
        <w:ind w:left="2831" w:hanging="533"/>
      </w:pPr>
      <w:rPr>
        <w:rFonts w:hint="default"/>
        <w:lang w:val="ru-RU" w:eastAsia="en-US" w:bidi="ar-SA"/>
      </w:rPr>
    </w:lvl>
    <w:lvl w:ilvl="4" w:tplc="1646D360">
      <w:numFmt w:val="bullet"/>
      <w:lvlText w:val="•"/>
      <w:lvlJc w:val="left"/>
      <w:pPr>
        <w:ind w:left="3681" w:hanging="533"/>
      </w:pPr>
      <w:rPr>
        <w:rFonts w:hint="default"/>
        <w:lang w:val="ru-RU" w:eastAsia="en-US" w:bidi="ar-SA"/>
      </w:rPr>
    </w:lvl>
    <w:lvl w:ilvl="5" w:tplc="B25265A4">
      <w:numFmt w:val="bullet"/>
      <w:lvlText w:val="•"/>
      <w:lvlJc w:val="left"/>
      <w:pPr>
        <w:ind w:left="4532" w:hanging="533"/>
      </w:pPr>
      <w:rPr>
        <w:rFonts w:hint="default"/>
        <w:lang w:val="ru-RU" w:eastAsia="en-US" w:bidi="ar-SA"/>
      </w:rPr>
    </w:lvl>
    <w:lvl w:ilvl="6" w:tplc="C592F612">
      <w:numFmt w:val="bullet"/>
      <w:lvlText w:val="•"/>
      <w:lvlJc w:val="left"/>
      <w:pPr>
        <w:ind w:left="5382" w:hanging="533"/>
      </w:pPr>
      <w:rPr>
        <w:rFonts w:hint="default"/>
        <w:lang w:val="ru-RU" w:eastAsia="en-US" w:bidi="ar-SA"/>
      </w:rPr>
    </w:lvl>
    <w:lvl w:ilvl="7" w:tplc="C0E48562">
      <w:numFmt w:val="bullet"/>
      <w:lvlText w:val="•"/>
      <w:lvlJc w:val="left"/>
      <w:pPr>
        <w:ind w:left="6232" w:hanging="533"/>
      </w:pPr>
      <w:rPr>
        <w:rFonts w:hint="default"/>
        <w:lang w:val="ru-RU" w:eastAsia="en-US" w:bidi="ar-SA"/>
      </w:rPr>
    </w:lvl>
    <w:lvl w:ilvl="8" w:tplc="782A7C82">
      <w:numFmt w:val="bullet"/>
      <w:lvlText w:val="•"/>
      <w:lvlJc w:val="left"/>
      <w:pPr>
        <w:ind w:left="7083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3D511AE1"/>
    <w:multiLevelType w:val="hybridMultilevel"/>
    <w:tmpl w:val="9CE0CE1A"/>
    <w:lvl w:ilvl="0" w:tplc="33F6D006">
      <w:numFmt w:val="bullet"/>
      <w:lvlText w:val=""/>
      <w:lvlJc w:val="left"/>
      <w:pPr>
        <w:ind w:left="108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D6FB34">
      <w:numFmt w:val="bullet"/>
      <w:lvlText w:val="•"/>
      <w:lvlJc w:val="left"/>
      <w:pPr>
        <w:ind w:left="968" w:hanging="533"/>
      </w:pPr>
      <w:rPr>
        <w:rFonts w:hint="default"/>
        <w:lang w:val="ru-RU" w:eastAsia="en-US" w:bidi="ar-SA"/>
      </w:rPr>
    </w:lvl>
    <w:lvl w:ilvl="2" w:tplc="A48AE300">
      <w:numFmt w:val="bullet"/>
      <w:lvlText w:val="•"/>
      <w:lvlJc w:val="left"/>
      <w:pPr>
        <w:ind w:left="1836" w:hanging="533"/>
      </w:pPr>
      <w:rPr>
        <w:rFonts w:hint="default"/>
        <w:lang w:val="ru-RU" w:eastAsia="en-US" w:bidi="ar-SA"/>
      </w:rPr>
    </w:lvl>
    <w:lvl w:ilvl="3" w:tplc="11D80632">
      <w:numFmt w:val="bullet"/>
      <w:lvlText w:val="•"/>
      <w:lvlJc w:val="left"/>
      <w:pPr>
        <w:ind w:left="2705" w:hanging="533"/>
      </w:pPr>
      <w:rPr>
        <w:rFonts w:hint="default"/>
        <w:lang w:val="ru-RU" w:eastAsia="en-US" w:bidi="ar-SA"/>
      </w:rPr>
    </w:lvl>
    <w:lvl w:ilvl="4" w:tplc="2DD6B58E">
      <w:numFmt w:val="bullet"/>
      <w:lvlText w:val="•"/>
      <w:lvlJc w:val="left"/>
      <w:pPr>
        <w:ind w:left="3573" w:hanging="533"/>
      </w:pPr>
      <w:rPr>
        <w:rFonts w:hint="default"/>
        <w:lang w:val="ru-RU" w:eastAsia="en-US" w:bidi="ar-SA"/>
      </w:rPr>
    </w:lvl>
    <w:lvl w:ilvl="5" w:tplc="75DC0342">
      <w:numFmt w:val="bullet"/>
      <w:lvlText w:val="•"/>
      <w:lvlJc w:val="left"/>
      <w:pPr>
        <w:ind w:left="4442" w:hanging="533"/>
      </w:pPr>
      <w:rPr>
        <w:rFonts w:hint="default"/>
        <w:lang w:val="ru-RU" w:eastAsia="en-US" w:bidi="ar-SA"/>
      </w:rPr>
    </w:lvl>
    <w:lvl w:ilvl="6" w:tplc="436AA100">
      <w:numFmt w:val="bullet"/>
      <w:lvlText w:val="•"/>
      <w:lvlJc w:val="left"/>
      <w:pPr>
        <w:ind w:left="5310" w:hanging="533"/>
      </w:pPr>
      <w:rPr>
        <w:rFonts w:hint="default"/>
        <w:lang w:val="ru-RU" w:eastAsia="en-US" w:bidi="ar-SA"/>
      </w:rPr>
    </w:lvl>
    <w:lvl w:ilvl="7" w:tplc="F398AB14">
      <w:numFmt w:val="bullet"/>
      <w:lvlText w:val="•"/>
      <w:lvlJc w:val="left"/>
      <w:pPr>
        <w:ind w:left="6178" w:hanging="533"/>
      </w:pPr>
      <w:rPr>
        <w:rFonts w:hint="default"/>
        <w:lang w:val="ru-RU" w:eastAsia="en-US" w:bidi="ar-SA"/>
      </w:rPr>
    </w:lvl>
    <w:lvl w:ilvl="8" w:tplc="C92ADA54">
      <w:numFmt w:val="bullet"/>
      <w:lvlText w:val="•"/>
      <w:lvlJc w:val="left"/>
      <w:pPr>
        <w:ind w:left="7047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4A9F035D"/>
    <w:multiLevelType w:val="hybridMultilevel"/>
    <w:tmpl w:val="69961166"/>
    <w:lvl w:ilvl="0" w:tplc="0C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4EF420C5"/>
    <w:multiLevelType w:val="hybridMultilevel"/>
    <w:tmpl w:val="78D0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407C"/>
    <w:multiLevelType w:val="hybridMultilevel"/>
    <w:tmpl w:val="3D1814A0"/>
    <w:lvl w:ilvl="0" w:tplc="B0066DEE">
      <w:numFmt w:val="bullet"/>
      <w:lvlText w:val=""/>
      <w:lvlJc w:val="left"/>
      <w:pPr>
        <w:ind w:left="108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0AB492">
      <w:numFmt w:val="bullet"/>
      <w:lvlText w:val="•"/>
      <w:lvlJc w:val="left"/>
      <w:pPr>
        <w:ind w:left="968" w:hanging="533"/>
      </w:pPr>
      <w:rPr>
        <w:rFonts w:hint="default"/>
        <w:lang w:val="ru-RU" w:eastAsia="en-US" w:bidi="ar-SA"/>
      </w:rPr>
    </w:lvl>
    <w:lvl w:ilvl="2" w:tplc="D43CA4E2">
      <w:numFmt w:val="bullet"/>
      <w:lvlText w:val="•"/>
      <w:lvlJc w:val="left"/>
      <w:pPr>
        <w:ind w:left="1837" w:hanging="533"/>
      </w:pPr>
      <w:rPr>
        <w:rFonts w:hint="default"/>
        <w:lang w:val="ru-RU" w:eastAsia="en-US" w:bidi="ar-SA"/>
      </w:rPr>
    </w:lvl>
    <w:lvl w:ilvl="3" w:tplc="E4763572">
      <w:numFmt w:val="bullet"/>
      <w:lvlText w:val="•"/>
      <w:lvlJc w:val="left"/>
      <w:pPr>
        <w:ind w:left="2705" w:hanging="533"/>
      </w:pPr>
      <w:rPr>
        <w:rFonts w:hint="default"/>
        <w:lang w:val="ru-RU" w:eastAsia="en-US" w:bidi="ar-SA"/>
      </w:rPr>
    </w:lvl>
    <w:lvl w:ilvl="4" w:tplc="CCA0C9D8">
      <w:numFmt w:val="bullet"/>
      <w:lvlText w:val="•"/>
      <w:lvlJc w:val="left"/>
      <w:pPr>
        <w:ind w:left="3574" w:hanging="533"/>
      </w:pPr>
      <w:rPr>
        <w:rFonts w:hint="default"/>
        <w:lang w:val="ru-RU" w:eastAsia="en-US" w:bidi="ar-SA"/>
      </w:rPr>
    </w:lvl>
    <w:lvl w:ilvl="5" w:tplc="0E22917C">
      <w:numFmt w:val="bullet"/>
      <w:lvlText w:val="•"/>
      <w:lvlJc w:val="left"/>
      <w:pPr>
        <w:ind w:left="4443" w:hanging="533"/>
      </w:pPr>
      <w:rPr>
        <w:rFonts w:hint="default"/>
        <w:lang w:val="ru-RU" w:eastAsia="en-US" w:bidi="ar-SA"/>
      </w:rPr>
    </w:lvl>
    <w:lvl w:ilvl="6" w:tplc="B1A81468">
      <w:numFmt w:val="bullet"/>
      <w:lvlText w:val="•"/>
      <w:lvlJc w:val="left"/>
      <w:pPr>
        <w:ind w:left="5311" w:hanging="533"/>
      </w:pPr>
      <w:rPr>
        <w:rFonts w:hint="default"/>
        <w:lang w:val="ru-RU" w:eastAsia="en-US" w:bidi="ar-SA"/>
      </w:rPr>
    </w:lvl>
    <w:lvl w:ilvl="7" w:tplc="60DC5BFE">
      <w:numFmt w:val="bullet"/>
      <w:lvlText w:val="•"/>
      <w:lvlJc w:val="left"/>
      <w:pPr>
        <w:ind w:left="6180" w:hanging="533"/>
      </w:pPr>
      <w:rPr>
        <w:rFonts w:hint="default"/>
        <w:lang w:val="ru-RU" w:eastAsia="en-US" w:bidi="ar-SA"/>
      </w:rPr>
    </w:lvl>
    <w:lvl w:ilvl="8" w:tplc="75662CF8">
      <w:numFmt w:val="bullet"/>
      <w:lvlText w:val="•"/>
      <w:lvlJc w:val="left"/>
      <w:pPr>
        <w:ind w:left="7048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55A6166C"/>
    <w:multiLevelType w:val="hybridMultilevel"/>
    <w:tmpl w:val="8AC0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03001"/>
    <w:multiLevelType w:val="hybridMultilevel"/>
    <w:tmpl w:val="11DA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17F0A"/>
    <w:multiLevelType w:val="hybridMultilevel"/>
    <w:tmpl w:val="13E21DCC"/>
    <w:lvl w:ilvl="0" w:tplc="873ED3BE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C6E498">
      <w:numFmt w:val="bullet"/>
      <w:lvlText w:val="•"/>
      <w:lvlJc w:val="left"/>
      <w:pPr>
        <w:ind w:left="1130" w:hanging="533"/>
      </w:pPr>
      <w:rPr>
        <w:rFonts w:hint="default"/>
        <w:lang w:val="ru-RU" w:eastAsia="en-US" w:bidi="ar-SA"/>
      </w:rPr>
    </w:lvl>
    <w:lvl w:ilvl="2" w:tplc="3B2A2032">
      <w:numFmt w:val="bullet"/>
      <w:lvlText w:val="•"/>
      <w:lvlJc w:val="left"/>
      <w:pPr>
        <w:ind w:left="1981" w:hanging="533"/>
      </w:pPr>
      <w:rPr>
        <w:rFonts w:hint="default"/>
        <w:lang w:val="ru-RU" w:eastAsia="en-US" w:bidi="ar-SA"/>
      </w:rPr>
    </w:lvl>
    <w:lvl w:ilvl="3" w:tplc="5E067226">
      <w:numFmt w:val="bullet"/>
      <w:lvlText w:val="•"/>
      <w:lvlJc w:val="left"/>
      <w:pPr>
        <w:ind w:left="2831" w:hanging="533"/>
      </w:pPr>
      <w:rPr>
        <w:rFonts w:hint="default"/>
        <w:lang w:val="ru-RU" w:eastAsia="en-US" w:bidi="ar-SA"/>
      </w:rPr>
    </w:lvl>
    <w:lvl w:ilvl="4" w:tplc="96665548">
      <w:numFmt w:val="bullet"/>
      <w:lvlText w:val="•"/>
      <w:lvlJc w:val="left"/>
      <w:pPr>
        <w:ind w:left="3682" w:hanging="533"/>
      </w:pPr>
      <w:rPr>
        <w:rFonts w:hint="default"/>
        <w:lang w:val="ru-RU" w:eastAsia="en-US" w:bidi="ar-SA"/>
      </w:rPr>
    </w:lvl>
    <w:lvl w:ilvl="5" w:tplc="174E4E78">
      <w:numFmt w:val="bullet"/>
      <w:lvlText w:val="•"/>
      <w:lvlJc w:val="left"/>
      <w:pPr>
        <w:ind w:left="4533" w:hanging="533"/>
      </w:pPr>
      <w:rPr>
        <w:rFonts w:hint="default"/>
        <w:lang w:val="ru-RU" w:eastAsia="en-US" w:bidi="ar-SA"/>
      </w:rPr>
    </w:lvl>
    <w:lvl w:ilvl="6" w:tplc="AEBE5A0E">
      <w:numFmt w:val="bullet"/>
      <w:lvlText w:val="•"/>
      <w:lvlJc w:val="left"/>
      <w:pPr>
        <w:ind w:left="5383" w:hanging="533"/>
      </w:pPr>
      <w:rPr>
        <w:rFonts w:hint="default"/>
        <w:lang w:val="ru-RU" w:eastAsia="en-US" w:bidi="ar-SA"/>
      </w:rPr>
    </w:lvl>
    <w:lvl w:ilvl="7" w:tplc="4114085A">
      <w:numFmt w:val="bullet"/>
      <w:lvlText w:val="•"/>
      <w:lvlJc w:val="left"/>
      <w:pPr>
        <w:ind w:left="6234" w:hanging="533"/>
      </w:pPr>
      <w:rPr>
        <w:rFonts w:hint="default"/>
        <w:lang w:val="ru-RU" w:eastAsia="en-US" w:bidi="ar-SA"/>
      </w:rPr>
    </w:lvl>
    <w:lvl w:ilvl="8" w:tplc="B46415BC">
      <w:numFmt w:val="bullet"/>
      <w:lvlText w:val="•"/>
      <w:lvlJc w:val="left"/>
      <w:pPr>
        <w:ind w:left="7084" w:hanging="533"/>
      </w:pPr>
      <w:rPr>
        <w:rFonts w:hint="default"/>
        <w:lang w:val="ru-RU" w:eastAsia="en-US" w:bidi="ar-SA"/>
      </w:rPr>
    </w:lvl>
  </w:abstractNum>
  <w:abstractNum w:abstractNumId="9" w15:restartNumberingAfterBreak="0">
    <w:nsid w:val="696056F8"/>
    <w:multiLevelType w:val="hybridMultilevel"/>
    <w:tmpl w:val="7E18E9C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BEA421B"/>
    <w:multiLevelType w:val="hybridMultilevel"/>
    <w:tmpl w:val="038A14D6"/>
    <w:lvl w:ilvl="0" w:tplc="0382CD72">
      <w:numFmt w:val="bullet"/>
      <w:lvlText w:val=""/>
      <w:lvlJc w:val="left"/>
      <w:pPr>
        <w:ind w:left="108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4CA10C">
      <w:numFmt w:val="bullet"/>
      <w:lvlText w:val="•"/>
      <w:lvlJc w:val="left"/>
      <w:pPr>
        <w:ind w:left="968" w:hanging="533"/>
      </w:pPr>
      <w:rPr>
        <w:rFonts w:hint="default"/>
        <w:lang w:val="ru-RU" w:eastAsia="en-US" w:bidi="ar-SA"/>
      </w:rPr>
    </w:lvl>
    <w:lvl w:ilvl="2" w:tplc="EE96806C">
      <w:numFmt w:val="bullet"/>
      <w:lvlText w:val="•"/>
      <w:lvlJc w:val="left"/>
      <w:pPr>
        <w:ind w:left="1837" w:hanging="533"/>
      </w:pPr>
      <w:rPr>
        <w:rFonts w:hint="default"/>
        <w:lang w:val="ru-RU" w:eastAsia="en-US" w:bidi="ar-SA"/>
      </w:rPr>
    </w:lvl>
    <w:lvl w:ilvl="3" w:tplc="2B20CAD8">
      <w:numFmt w:val="bullet"/>
      <w:lvlText w:val="•"/>
      <w:lvlJc w:val="left"/>
      <w:pPr>
        <w:ind w:left="2705" w:hanging="533"/>
      </w:pPr>
      <w:rPr>
        <w:rFonts w:hint="default"/>
        <w:lang w:val="ru-RU" w:eastAsia="en-US" w:bidi="ar-SA"/>
      </w:rPr>
    </w:lvl>
    <w:lvl w:ilvl="4" w:tplc="37B8E50C">
      <w:numFmt w:val="bullet"/>
      <w:lvlText w:val="•"/>
      <w:lvlJc w:val="left"/>
      <w:pPr>
        <w:ind w:left="3574" w:hanging="533"/>
      </w:pPr>
      <w:rPr>
        <w:rFonts w:hint="default"/>
        <w:lang w:val="ru-RU" w:eastAsia="en-US" w:bidi="ar-SA"/>
      </w:rPr>
    </w:lvl>
    <w:lvl w:ilvl="5" w:tplc="837EE060">
      <w:numFmt w:val="bullet"/>
      <w:lvlText w:val="•"/>
      <w:lvlJc w:val="left"/>
      <w:pPr>
        <w:ind w:left="4443" w:hanging="533"/>
      </w:pPr>
      <w:rPr>
        <w:rFonts w:hint="default"/>
        <w:lang w:val="ru-RU" w:eastAsia="en-US" w:bidi="ar-SA"/>
      </w:rPr>
    </w:lvl>
    <w:lvl w:ilvl="6" w:tplc="64A6A694">
      <w:numFmt w:val="bullet"/>
      <w:lvlText w:val="•"/>
      <w:lvlJc w:val="left"/>
      <w:pPr>
        <w:ind w:left="5311" w:hanging="533"/>
      </w:pPr>
      <w:rPr>
        <w:rFonts w:hint="default"/>
        <w:lang w:val="ru-RU" w:eastAsia="en-US" w:bidi="ar-SA"/>
      </w:rPr>
    </w:lvl>
    <w:lvl w:ilvl="7" w:tplc="E8E42FE0">
      <w:numFmt w:val="bullet"/>
      <w:lvlText w:val="•"/>
      <w:lvlJc w:val="left"/>
      <w:pPr>
        <w:ind w:left="6180" w:hanging="533"/>
      </w:pPr>
      <w:rPr>
        <w:rFonts w:hint="default"/>
        <w:lang w:val="ru-RU" w:eastAsia="en-US" w:bidi="ar-SA"/>
      </w:rPr>
    </w:lvl>
    <w:lvl w:ilvl="8" w:tplc="28825EF8">
      <w:numFmt w:val="bullet"/>
      <w:lvlText w:val="•"/>
      <w:lvlJc w:val="left"/>
      <w:pPr>
        <w:ind w:left="7048" w:hanging="533"/>
      </w:pPr>
      <w:rPr>
        <w:rFonts w:hint="default"/>
        <w:lang w:val="ru-RU" w:eastAsia="en-US" w:bidi="ar-SA"/>
      </w:rPr>
    </w:lvl>
  </w:abstractNum>
  <w:abstractNum w:abstractNumId="11" w15:restartNumberingAfterBreak="0">
    <w:nsid w:val="715F1F01"/>
    <w:multiLevelType w:val="hybridMultilevel"/>
    <w:tmpl w:val="47A274C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762418F6"/>
    <w:multiLevelType w:val="hybridMultilevel"/>
    <w:tmpl w:val="B63A6348"/>
    <w:lvl w:ilvl="0" w:tplc="2696D1B6">
      <w:numFmt w:val="bullet"/>
      <w:lvlText w:val=""/>
      <w:lvlJc w:val="left"/>
      <w:pPr>
        <w:ind w:left="108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D269B4">
      <w:numFmt w:val="bullet"/>
      <w:lvlText w:val="•"/>
      <w:lvlJc w:val="left"/>
      <w:pPr>
        <w:ind w:left="968" w:hanging="533"/>
      </w:pPr>
      <w:rPr>
        <w:rFonts w:hint="default"/>
        <w:lang w:val="ru-RU" w:eastAsia="en-US" w:bidi="ar-SA"/>
      </w:rPr>
    </w:lvl>
    <w:lvl w:ilvl="2" w:tplc="A7E6C5A4">
      <w:numFmt w:val="bullet"/>
      <w:lvlText w:val="•"/>
      <w:lvlJc w:val="left"/>
      <w:pPr>
        <w:ind w:left="1837" w:hanging="533"/>
      </w:pPr>
      <w:rPr>
        <w:rFonts w:hint="default"/>
        <w:lang w:val="ru-RU" w:eastAsia="en-US" w:bidi="ar-SA"/>
      </w:rPr>
    </w:lvl>
    <w:lvl w:ilvl="3" w:tplc="A26A64DE">
      <w:numFmt w:val="bullet"/>
      <w:lvlText w:val="•"/>
      <w:lvlJc w:val="left"/>
      <w:pPr>
        <w:ind w:left="2705" w:hanging="533"/>
      </w:pPr>
      <w:rPr>
        <w:rFonts w:hint="default"/>
        <w:lang w:val="ru-RU" w:eastAsia="en-US" w:bidi="ar-SA"/>
      </w:rPr>
    </w:lvl>
    <w:lvl w:ilvl="4" w:tplc="2B140C52">
      <w:numFmt w:val="bullet"/>
      <w:lvlText w:val="•"/>
      <w:lvlJc w:val="left"/>
      <w:pPr>
        <w:ind w:left="3574" w:hanging="533"/>
      </w:pPr>
      <w:rPr>
        <w:rFonts w:hint="default"/>
        <w:lang w:val="ru-RU" w:eastAsia="en-US" w:bidi="ar-SA"/>
      </w:rPr>
    </w:lvl>
    <w:lvl w:ilvl="5" w:tplc="056EBAAC">
      <w:numFmt w:val="bullet"/>
      <w:lvlText w:val="•"/>
      <w:lvlJc w:val="left"/>
      <w:pPr>
        <w:ind w:left="4443" w:hanging="533"/>
      </w:pPr>
      <w:rPr>
        <w:rFonts w:hint="default"/>
        <w:lang w:val="ru-RU" w:eastAsia="en-US" w:bidi="ar-SA"/>
      </w:rPr>
    </w:lvl>
    <w:lvl w:ilvl="6" w:tplc="DAE4107C">
      <w:numFmt w:val="bullet"/>
      <w:lvlText w:val="•"/>
      <w:lvlJc w:val="left"/>
      <w:pPr>
        <w:ind w:left="5311" w:hanging="533"/>
      </w:pPr>
      <w:rPr>
        <w:rFonts w:hint="default"/>
        <w:lang w:val="ru-RU" w:eastAsia="en-US" w:bidi="ar-SA"/>
      </w:rPr>
    </w:lvl>
    <w:lvl w:ilvl="7" w:tplc="C7CC5754">
      <w:numFmt w:val="bullet"/>
      <w:lvlText w:val="•"/>
      <w:lvlJc w:val="left"/>
      <w:pPr>
        <w:ind w:left="6180" w:hanging="533"/>
      </w:pPr>
      <w:rPr>
        <w:rFonts w:hint="default"/>
        <w:lang w:val="ru-RU" w:eastAsia="en-US" w:bidi="ar-SA"/>
      </w:rPr>
    </w:lvl>
    <w:lvl w:ilvl="8" w:tplc="C8D40A84">
      <w:numFmt w:val="bullet"/>
      <w:lvlText w:val="•"/>
      <w:lvlJc w:val="left"/>
      <w:pPr>
        <w:ind w:left="7048" w:hanging="533"/>
      </w:pPr>
      <w:rPr>
        <w:rFonts w:hint="default"/>
        <w:lang w:val="ru-RU" w:eastAsia="en-US" w:bidi="ar-SA"/>
      </w:rPr>
    </w:lvl>
  </w:abstractNum>
  <w:abstractNum w:abstractNumId="13" w15:restartNumberingAfterBreak="0">
    <w:nsid w:val="76451251"/>
    <w:multiLevelType w:val="hybridMultilevel"/>
    <w:tmpl w:val="0F76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650"/>
    <w:rsid w:val="00002760"/>
    <w:rsid w:val="000171DC"/>
    <w:rsid w:val="00017F9F"/>
    <w:rsid w:val="00034BDC"/>
    <w:rsid w:val="00053501"/>
    <w:rsid w:val="0006483B"/>
    <w:rsid w:val="000655D8"/>
    <w:rsid w:val="00073758"/>
    <w:rsid w:val="00077460"/>
    <w:rsid w:val="000832C2"/>
    <w:rsid w:val="000A4B12"/>
    <w:rsid w:val="000C0CDF"/>
    <w:rsid w:val="000C324C"/>
    <w:rsid w:val="000D15A7"/>
    <w:rsid w:val="000E13BC"/>
    <w:rsid w:val="000E42D6"/>
    <w:rsid w:val="000F40AB"/>
    <w:rsid w:val="00113162"/>
    <w:rsid w:val="001243FF"/>
    <w:rsid w:val="00127EA1"/>
    <w:rsid w:val="00142ACF"/>
    <w:rsid w:val="00153F0F"/>
    <w:rsid w:val="00156C50"/>
    <w:rsid w:val="0017294C"/>
    <w:rsid w:val="001C1C2B"/>
    <w:rsid w:val="00213ACB"/>
    <w:rsid w:val="002541BA"/>
    <w:rsid w:val="00257EA2"/>
    <w:rsid w:val="0027381A"/>
    <w:rsid w:val="00280964"/>
    <w:rsid w:val="00287290"/>
    <w:rsid w:val="002918AE"/>
    <w:rsid w:val="002A0829"/>
    <w:rsid w:val="002B18DD"/>
    <w:rsid w:val="002B3120"/>
    <w:rsid w:val="002D35AB"/>
    <w:rsid w:val="002E16DF"/>
    <w:rsid w:val="0030028D"/>
    <w:rsid w:val="0030736A"/>
    <w:rsid w:val="00326215"/>
    <w:rsid w:val="0033076D"/>
    <w:rsid w:val="00395B47"/>
    <w:rsid w:val="003C4C38"/>
    <w:rsid w:val="003C5BF3"/>
    <w:rsid w:val="003D6618"/>
    <w:rsid w:val="003E293A"/>
    <w:rsid w:val="003F5E59"/>
    <w:rsid w:val="00421D9F"/>
    <w:rsid w:val="0043047E"/>
    <w:rsid w:val="0043135E"/>
    <w:rsid w:val="00433AC4"/>
    <w:rsid w:val="00442730"/>
    <w:rsid w:val="004428F3"/>
    <w:rsid w:val="0044310B"/>
    <w:rsid w:val="004514C2"/>
    <w:rsid w:val="00486C41"/>
    <w:rsid w:val="004A462C"/>
    <w:rsid w:val="004B094A"/>
    <w:rsid w:val="004C5D94"/>
    <w:rsid w:val="004F3F49"/>
    <w:rsid w:val="00500667"/>
    <w:rsid w:val="00531BB4"/>
    <w:rsid w:val="00541B28"/>
    <w:rsid w:val="00547C4C"/>
    <w:rsid w:val="00550053"/>
    <w:rsid w:val="00555ADB"/>
    <w:rsid w:val="005662AF"/>
    <w:rsid w:val="00573D74"/>
    <w:rsid w:val="005931A3"/>
    <w:rsid w:val="00595354"/>
    <w:rsid w:val="005A0622"/>
    <w:rsid w:val="005D2980"/>
    <w:rsid w:val="005E183C"/>
    <w:rsid w:val="006019C1"/>
    <w:rsid w:val="00603CE2"/>
    <w:rsid w:val="00605FCC"/>
    <w:rsid w:val="0061283B"/>
    <w:rsid w:val="00625957"/>
    <w:rsid w:val="00640F44"/>
    <w:rsid w:val="0064784C"/>
    <w:rsid w:val="00654951"/>
    <w:rsid w:val="00660509"/>
    <w:rsid w:val="00665C9B"/>
    <w:rsid w:val="00672C87"/>
    <w:rsid w:val="00673465"/>
    <w:rsid w:val="00683346"/>
    <w:rsid w:val="006B2EDD"/>
    <w:rsid w:val="006C0C66"/>
    <w:rsid w:val="006C14E6"/>
    <w:rsid w:val="006C5978"/>
    <w:rsid w:val="006C7772"/>
    <w:rsid w:val="006F0610"/>
    <w:rsid w:val="006F36C5"/>
    <w:rsid w:val="00701AF4"/>
    <w:rsid w:val="00703A47"/>
    <w:rsid w:val="00744DE2"/>
    <w:rsid w:val="007763AE"/>
    <w:rsid w:val="00780E5A"/>
    <w:rsid w:val="0078669E"/>
    <w:rsid w:val="007A2E90"/>
    <w:rsid w:val="007A7C58"/>
    <w:rsid w:val="007B0CBD"/>
    <w:rsid w:val="007B1F14"/>
    <w:rsid w:val="007B44A3"/>
    <w:rsid w:val="007E0EAD"/>
    <w:rsid w:val="007E1854"/>
    <w:rsid w:val="007F342D"/>
    <w:rsid w:val="007F6A49"/>
    <w:rsid w:val="00800CB3"/>
    <w:rsid w:val="0080446F"/>
    <w:rsid w:val="00833376"/>
    <w:rsid w:val="008501A4"/>
    <w:rsid w:val="00856E2D"/>
    <w:rsid w:val="0086780E"/>
    <w:rsid w:val="00880DCB"/>
    <w:rsid w:val="0088557D"/>
    <w:rsid w:val="0088640F"/>
    <w:rsid w:val="00887D58"/>
    <w:rsid w:val="008B0E01"/>
    <w:rsid w:val="008C4256"/>
    <w:rsid w:val="008C6A18"/>
    <w:rsid w:val="008E2688"/>
    <w:rsid w:val="008F2769"/>
    <w:rsid w:val="0090580F"/>
    <w:rsid w:val="00912519"/>
    <w:rsid w:val="00932A8D"/>
    <w:rsid w:val="009338F8"/>
    <w:rsid w:val="009352C0"/>
    <w:rsid w:val="009A1954"/>
    <w:rsid w:val="009A7D1A"/>
    <w:rsid w:val="009B7FC1"/>
    <w:rsid w:val="009C427A"/>
    <w:rsid w:val="009E646E"/>
    <w:rsid w:val="009F5CCD"/>
    <w:rsid w:val="00A06DCD"/>
    <w:rsid w:val="00A1006B"/>
    <w:rsid w:val="00A23475"/>
    <w:rsid w:val="00A5690B"/>
    <w:rsid w:val="00A6011B"/>
    <w:rsid w:val="00A645D1"/>
    <w:rsid w:val="00A87994"/>
    <w:rsid w:val="00A907C5"/>
    <w:rsid w:val="00AB4080"/>
    <w:rsid w:val="00AD0E4D"/>
    <w:rsid w:val="00AE7F96"/>
    <w:rsid w:val="00B15BD0"/>
    <w:rsid w:val="00B16AE2"/>
    <w:rsid w:val="00B339FB"/>
    <w:rsid w:val="00B43D37"/>
    <w:rsid w:val="00B46111"/>
    <w:rsid w:val="00B60612"/>
    <w:rsid w:val="00B6192E"/>
    <w:rsid w:val="00B82BE1"/>
    <w:rsid w:val="00B87CBD"/>
    <w:rsid w:val="00BA50AF"/>
    <w:rsid w:val="00BA6A4E"/>
    <w:rsid w:val="00BC5B92"/>
    <w:rsid w:val="00BC6E78"/>
    <w:rsid w:val="00BD33E6"/>
    <w:rsid w:val="00BD3CCB"/>
    <w:rsid w:val="00C06201"/>
    <w:rsid w:val="00C164C2"/>
    <w:rsid w:val="00C6486E"/>
    <w:rsid w:val="00C65965"/>
    <w:rsid w:val="00C8332E"/>
    <w:rsid w:val="00C90363"/>
    <w:rsid w:val="00CA02C2"/>
    <w:rsid w:val="00CB1F47"/>
    <w:rsid w:val="00CB4D8B"/>
    <w:rsid w:val="00CC2BC3"/>
    <w:rsid w:val="00CF03E9"/>
    <w:rsid w:val="00D05364"/>
    <w:rsid w:val="00D26818"/>
    <w:rsid w:val="00D50DE0"/>
    <w:rsid w:val="00D64F31"/>
    <w:rsid w:val="00DA6BAE"/>
    <w:rsid w:val="00DB085A"/>
    <w:rsid w:val="00DB5AF9"/>
    <w:rsid w:val="00DB6267"/>
    <w:rsid w:val="00E069FE"/>
    <w:rsid w:val="00E10595"/>
    <w:rsid w:val="00E223DA"/>
    <w:rsid w:val="00E2549E"/>
    <w:rsid w:val="00E377A1"/>
    <w:rsid w:val="00E462CE"/>
    <w:rsid w:val="00E54540"/>
    <w:rsid w:val="00E55BBD"/>
    <w:rsid w:val="00E83F20"/>
    <w:rsid w:val="00E86897"/>
    <w:rsid w:val="00EB02DD"/>
    <w:rsid w:val="00EB462F"/>
    <w:rsid w:val="00EC1A5E"/>
    <w:rsid w:val="00EE42A3"/>
    <w:rsid w:val="00EF6A24"/>
    <w:rsid w:val="00F173A3"/>
    <w:rsid w:val="00F47DAC"/>
    <w:rsid w:val="00F60C1D"/>
    <w:rsid w:val="00F708A5"/>
    <w:rsid w:val="00F71C50"/>
    <w:rsid w:val="00F81239"/>
    <w:rsid w:val="00F852FE"/>
    <w:rsid w:val="00F9235F"/>
    <w:rsid w:val="00F97650"/>
    <w:rsid w:val="00FD61B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137F0"/>
  <w15:docId w15:val="{B6B72B87-648C-4CE3-8BC9-61D97A2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50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1A4"/>
  </w:style>
  <w:style w:type="paragraph" w:styleId="a5">
    <w:name w:val="footer"/>
    <w:basedOn w:val="a"/>
    <w:link w:val="a6"/>
    <w:uiPriority w:val="99"/>
    <w:unhideWhenUsed/>
    <w:rsid w:val="0085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1A4"/>
  </w:style>
  <w:style w:type="paragraph" w:styleId="a7">
    <w:name w:val="Body Text"/>
    <w:basedOn w:val="a"/>
    <w:link w:val="a8"/>
    <w:uiPriority w:val="1"/>
    <w:qFormat/>
    <w:rsid w:val="008501A4"/>
    <w:rPr>
      <w:b/>
      <w:bCs/>
      <w:sz w:val="44"/>
      <w:szCs w:val="44"/>
    </w:rPr>
  </w:style>
  <w:style w:type="character" w:customStyle="1" w:styleId="a8">
    <w:name w:val="Основной текст Знак"/>
    <w:basedOn w:val="a0"/>
    <w:link w:val="a7"/>
    <w:uiPriority w:val="1"/>
    <w:rsid w:val="008501A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9">
    <w:name w:val="Title"/>
    <w:basedOn w:val="a"/>
    <w:link w:val="aa"/>
    <w:uiPriority w:val="1"/>
    <w:qFormat/>
    <w:rsid w:val="008501A4"/>
    <w:pPr>
      <w:spacing w:before="80"/>
      <w:ind w:left="107" w:right="270"/>
      <w:jc w:val="center"/>
    </w:pPr>
    <w:rPr>
      <w:b/>
      <w:bCs/>
      <w:sz w:val="48"/>
      <w:szCs w:val="48"/>
    </w:rPr>
  </w:style>
  <w:style w:type="character" w:customStyle="1" w:styleId="aa">
    <w:name w:val="Заголовок Знак"/>
    <w:basedOn w:val="a0"/>
    <w:link w:val="a9"/>
    <w:uiPriority w:val="1"/>
    <w:rsid w:val="008501A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8501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01A4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501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1A4"/>
    <w:pPr>
      <w:ind w:left="108"/>
    </w:pPr>
  </w:style>
  <w:style w:type="paragraph" w:styleId="ad">
    <w:name w:val="No Spacing"/>
    <w:uiPriority w:val="1"/>
    <w:qFormat/>
    <w:rsid w:val="00E46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2A0829"/>
    <w:rPr>
      <w:sz w:val="24"/>
      <w:szCs w:val="24"/>
    </w:rPr>
  </w:style>
  <w:style w:type="paragraph" w:styleId="af">
    <w:name w:val="List Paragraph"/>
    <w:basedOn w:val="a"/>
    <w:uiPriority w:val="34"/>
    <w:qFormat/>
    <w:rsid w:val="008F2769"/>
    <w:pPr>
      <w:ind w:left="720"/>
      <w:contextualSpacing/>
    </w:pPr>
  </w:style>
  <w:style w:type="character" w:styleId="af0">
    <w:name w:val="Strong"/>
    <w:basedOn w:val="a0"/>
    <w:uiPriority w:val="22"/>
    <w:qFormat/>
    <w:rsid w:val="00D26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ECF2-A45D-442B-A4D7-9DBC74FE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Dinara NIZAEVA</cp:lastModifiedBy>
  <cp:revision>37</cp:revision>
  <cp:lastPrinted>2021-06-29T06:26:00Z</cp:lastPrinted>
  <dcterms:created xsi:type="dcterms:W3CDTF">2021-06-21T11:07:00Z</dcterms:created>
  <dcterms:modified xsi:type="dcterms:W3CDTF">2021-07-03T12:53:00Z</dcterms:modified>
</cp:coreProperties>
</file>